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3D" w:rsidRPr="00A81D3D" w:rsidRDefault="00A81D3D" w:rsidP="001E055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Дзяржаўная  ўстанова адукацыі</w:t>
      </w:r>
    </w:p>
    <w:p w:rsidR="00A81D3D" w:rsidRPr="00A81D3D" w:rsidRDefault="00A81D3D" w:rsidP="00A81D3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“Морацкі вучэбна-педагагічны комплекс дзіцячы сад – сярэдняя школа Клецкага раёна”</w:t>
      </w:r>
    </w:p>
    <w:p w:rsidR="00A81D3D" w:rsidRDefault="00A81D3D" w:rsidP="00A81D3D">
      <w:pPr>
        <w:tabs>
          <w:tab w:val="left" w:pos="3000"/>
        </w:tabs>
        <w:spacing w:after="0"/>
        <w:rPr>
          <w:lang w:val="be-BY"/>
        </w:rPr>
      </w:pPr>
    </w:p>
    <w:p w:rsidR="00A81D3D" w:rsidRPr="00A81D3D" w:rsidRDefault="00A81D3D" w:rsidP="00A81D3D">
      <w:pPr>
        <w:rPr>
          <w:lang w:val="be-BY"/>
        </w:rPr>
      </w:pPr>
    </w:p>
    <w:p w:rsidR="00A81D3D" w:rsidRPr="00A81D3D" w:rsidRDefault="00A81D3D" w:rsidP="00A81D3D">
      <w:pPr>
        <w:rPr>
          <w:lang w:val="be-BY"/>
        </w:rPr>
      </w:pPr>
    </w:p>
    <w:p w:rsidR="00A81D3D" w:rsidRDefault="00A81D3D" w:rsidP="00A81D3D">
      <w:pPr>
        <w:rPr>
          <w:lang w:val="be-BY"/>
        </w:rPr>
      </w:pPr>
    </w:p>
    <w:p w:rsidR="001E055D" w:rsidRPr="00A81D3D" w:rsidRDefault="001E055D" w:rsidP="00A81D3D">
      <w:pPr>
        <w:rPr>
          <w:lang w:val="be-BY"/>
        </w:rPr>
      </w:pPr>
    </w:p>
    <w:p w:rsidR="00A81D3D" w:rsidRDefault="00A81D3D" w:rsidP="00A81D3D">
      <w:pPr>
        <w:rPr>
          <w:lang w:val="be-BY"/>
        </w:rPr>
      </w:pP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Праграма</w:t>
      </w: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рэалізацыі праекта</w:t>
      </w:r>
    </w:p>
    <w:p w:rsidR="00E641D6"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“Бацькоўскі ўніверсітэт”</w:t>
      </w: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en-US"/>
        </w:rPr>
        <w:t>II</w:t>
      </w:r>
      <w:r w:rsidRPr="001E055D">
        <w:rPr>
          <w:rFonts w:ascii="Times New Roman" w:hAnsi="Times New Roman" w:cs="Times New Roman"/>
          <w:b/>
          <w:sz w:val="56"/>
          <w:szCs w:val="56"/>
        </w:rPr>
        <w:t xml:space="preserve"> </w:t>
      </w:r>
      <w:r w:rsidRPr="001E055D">
        <w:rPr>
          <w:rFonts w:ascii="Times New Roman" w:hAnsi="Times New Roman" w:cs="Times New Roman"/>
          <w:b/>
          <w:sz w:val="56"/>
          <w:szCs w:val="56"/>
          <w:lang w:val="be-BY"/>
        </w:rPr>
        <w:t>ступень – “Маё дзіця – падлетак”</w:t>
      </w:r>
    </w:p>
    <w:p w:rsidR="001E055D" w:rsidRDefault="001E055D" w:rsidP="001E055D">
      <w:pPr>
        <w:tabs>
          <w:tab w:val="left" w:pos="5895"/>
        </w:tabs>
        <w:jc w:val="center"/>
        <w:rPr>
          <w:rFonts w:ascii="Times New Roman" w:hAnsi="Times New Roman" w:cs="Times New Roman"/>
          <w:b/>
          <w:sz w:val="56"/>
          <w:szCs w:val="56"/>
          <w:lang w:val="be-BY"/>
        </w:rPr>
      </w:pPr>
      <w:r>
        <w:rPr>
          <w:rFonts w:ascii="Times New Roman" w:hAnsi="Times New Roman" w:cs="Times New Roman"/>
          <w:b/>
          <w:sz w:val="56"/>
          <w:szCs w:val="56"/>
          <w:lang w:val="be-BY"/>
        </w:rPr>
        <w:t>д</w:t>
      </w:r>
      <w:r w:rsidRPr="001E055D">
        <w:rPr>
          <w:rFonts w:ascii="Times New Roman" w:hAnsi="Times New Roman" w:cs="Times New Roman"/>
          <w:b/>
          <w:sz w:val="56"/>
          <w:szCs w:val="56"/>
          <w:lang w:val="be-BY"/>
        </w:rPr>
        <w:t xml:space="preserve">ля бацькоў вучняў </w:t>
      </w:r>
      <w:r w:rsidRPr="001E055D">
        <w:rPr>
          <w:rFonts w:ascii="Times New Roman" w:hAnsi="Times New Roman" w:cs="Times New Roman"/>
          <w:b/>
          <w:sz w:val="56"/>
          <w:szCs w:val="56"/>
          <w:lang w:val="en-US"/>
        </w:rPr>
        <w:t>V</w:t>
      </w:r>
      <w:r w:rsidRPr="001E055D">
        <w:rPr>
          <w:rFonts w:ascii="Times New Roman" w:hAnsi="Times New Roman" w:cs="Times New Roman"/>
          <w:b/>
          <w:sz w:val="56"/>
          <w:szCs w:val="56"/>
        </w:rPr>
        <w:t xml:space="preserve">- </w:t>
      </w:r>
      <w:r>
        <w:rPr>
          <w:rFonts w:ascii="Times New Roman" w:hAnsi="Times New Roman" w:cs="Times New Roman"/>
          <w:b/>
          <w:sz w:val="56"/>
          <w:szCs w:val="56"/>
          <w:lang w:val="en-US"/>
        </w:rPr>
        <w:t>IX</w:t>
      </w:r>
      <w:r w:rsidRPr="001E055D">
        <w:rPr>
          <w:rFonts w:ascii="Times New Roman" w:hAnsi="Times New Roman" w:cs="Times New Roman"/>
          <w:b/>
          <w:sz w:val="56"/>
          <w:szCs w:val="56"/>
        </w:rPr>
        <w:t xml:space="preserve"> </w:t>
      </w:r>
      <w:r w:rsidRPr="001E055D">
        <w:rPr>
          <w:rFonts w:ascii="Times New Roman" w:hAnsi="Times New Roman" w:cs="Times New Roman"/>
          <w:b/>
          <w:sz w:val="56"/>
          <w:szCs w:val="56"/>
          <w:lang w:val="be-BY"/>
        </w:rPr>
        <w:t>класаў</w:t>
      </w:r>
      <w:r>
        <w:rPr>
          <w:rFonts w:ascii="Times New Roman" w:hAnsi="Times New Roman" w:cs="Times New Roman"/>
          <w:b/>
          <w:sz w:val="56"/>
          <w:szCs w:val="56"/>
          <w:lang w:val="be-BY"/>
        </w:rPr>
        <w:t>.</w:t>
      </w:r>
    </w:p>
    <w:p w:rsidR="001E055D" w:rsidRPr="001E055D" w:rsidRDefault="001E055D" w:rsidP="001E055D">
      <w:pPr>
        <w:rPr>
          <w:rFonts w:ascii="Times New Roman" w:hAnsi="Times New Roman" w:cs="Times New Roman"/>
          <w:sz w:val="56"/>
          <w:szCs w:val="56"/>
          <w:lang w:val="be-BY"/>
        </w:rPr>
      </w:pPr>
    </w:p>
    <w:p w:rsidR="001E055D" w:rsidRPr="001E055D" w:rsidRDefault="001E055D" w:rsidP="001E055D">
      <w:pPr>
        <w:rPr>
          <w:rFonts w:ascii="Times New Roman" w:hAnsi="Times New Roman" w:cs="Times New Roman"/>
          <w:sz w:val="56"/>
          <w:szCs w:val="56"/>
          <w:lang w:val="be-BY"/>
        </w:rPr>
      </w:pPr>
    </w:p>
    <w:p w:rsidR="001E055D" w:rsidRDefault="001E055D" w:rsidP="001E055D">
      <w:pPr>
        <w:rPr>
          <w:rFonts w:ascii="Times New Roman" w:hAnsi="Times New Roman" w:cs="Times New Roman"/>
          <w:sz w:val="56"/>
          <w:szCs w:val="56"/>
          <w:lang w:val="be-BY"/>
        </w:rPr>
      </w:pPr>
    </w:p>
    <w:p w:rsidR="001E055D" w:rsidRDefault="001E055D" w:rsidP="001E055D">
      <w:pPr>
        <w:tabs>
          <w:tab w:val="left" w:pos="1605"/>
        </w:tabs>
        <w:rPr>
          <w:rFonts w:ascii="Times New Roman" w:hAnsi="Times New Roman" w:cs="Times New Roman"/>
          <w:sz w:val="56"/>
          <w:szCs w:val="56"/>
          <w:lang w:val="be-BY"/>
        </w:rPr>
      </w:pPr>
      <w:r>
        <w:rPr>
          <w:rFonts w:ascii="Times New Roman" w:hAnsi="Times New Roman" w:cs="Times New Roman"/>
          <w:sz w:val="56"/>
          <w:szCs w:val="56"/>
          <w:lang w:val="be-BY"/>
        </w:rPr>
        <w:tab/>
      </w:r>
    </w:p>
    <w:p w:rsidR="001E055D" w:rsidRDefault="001E055D" w:rsidP="001E055D">
      <w:pPr>
        <w:tabs>
          <w:tab w:val="left" w:pos="1605"/>
        </w:tabs>
        <w:rPr>
          <w:rFonts w:ascii="Times New Roman" w:hAnsi="Times New Roman" w:cs="Times New Roman"/>
          <w:sz w:val="56"/>
          <w:szCs w:val="56"/>
          <w:lang w:val="be-BY"/>
        </w:rPr>
      </w:pPr>
    </w:p>
    <w:p w:rsidR="001E055D" w:rsidRDefault="001E055D" w:rsidP="001E055D">
      <w:pPr>
        <w:tabs>
          <w:tab w:val="left" w:pos="1605"/>
        </w:tabs>
        <w:rPr>
          <w:rFonts w:ascii="Times New Roman" w:hAnsi="Times New Roman" w:cs="Times New Roman"/>
          <w:sz w:val="56"/>
          <w:szCs w:val="56"/>
          <w:lang w:val="be-BY"/>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val="be-BY" w:eastAsia="ru-RU"/>
        </w:rPr>
        <w:lastRenderedPageBreak/>
        <w:t>ТЛУМАЧАЛЬНАЯ ЗАПІСКА</w:t>
      </w: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Школа з’яўляецца найважнейшым сацыяльным інстытутам, з якім сям’я ўзаемадзейнічае на працягу ўсяго навучання дзіцяці. Эфектыўнасць адукацыі і выхавання дзіцяці шмат у чым залежыць ад таго, наколькі цесная гэтая сувязь. Патрабаванні сучаснай рэальнасці стымулююць педагогаў авалодваць найноўшымі педагагічнымі тэхналогіямі для выкарыстання іх у сваёй працы, шукаць эфектыўныя формы ўзаемадзеяння з бацькамі. Супрацоўніцтва сям’і і школы ў інтарэсах дзіцяці можа быць паспяховым толькі ў тым выпадку, калі яны стануць саюзнікамі, што дазволіць ім лепш спазнаць дзіця, улічваць індывідуальныя асаблівасці пры развіцці яго здольнасцей, сфарміраваць жыццёвыя арыенціры і каштоўнасныя прыярытэты.</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Практыка паказвае, што не ўсе бацькі маюць дастатковы ўзровень ведаў і ўменняў у галіне выхавання і маюць цяжкасці пры развіцці і выхаванні дзіцяці, устанаўленні з ім кантактаў. Бацькі не валодаюць у дастатковай меры ведамі узроставых і індывідуальных асаблівасцей развіцця дзіцяці, часта ажыццяўляюць выхаванне інтуітыўна, што, як правіла, не прыносіць пазітыўных вынікаў. Не заўсёды бацькі разумеюць сваё дзіця. Бацькі могуць слухаць, але не чуць яго, што прыводзіць да складанасцей ва ўзаемаадносінах. У такіх сем’ях часта няма трывалых міжасобасных сувязей паміж бацькамі і дзецьмі і, як следства, «аўтарытэтам» становіцца знешняе, часта негатыўнае асяроддзе, што прыводзіць да «выхаду» дзіцяці з-пад уплыву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Педагогам, педагогам-псіхолагам, сацыяльным педагогам важна ўсталяваць партнёрскія адносіны з сям’ёй кожнага выхаванца, стварыць атмасферу ўзаемападтрымкі і супольнасці інтарэсаў. На сучасным этапе развіцця сувязным звяном паміж школай і сям’ёй з’яўляюцца спецыялісты сацыяльна-педагагічнай і псіхалагічнай службы. Менавіта ад іх працы залежыць тое, наколькі ў сем’ях разумеюць палітыку, якая праводзіцца школай у адносінах да выхавання, навучання дзяцей, як актыўна ўдзельнічаюць у яе рэалізацыі. Пры гэтым сям’я павінна разглядацца як галоўны заказчык і саюзнік у выхаванні дзяцей, а аб’яднанне намаганняў педагогаў і бацькоў створыць спрыяльныя ўмовы для развіцця навучэнцаў.</w:t>
      </w:r>
    </w:p>
    <w:p w:rsidR="001E055D" w:rsidRPr="001E055D" w:rsidRDefault="001E055D" w:rsidP="001E055D">
      <w:pPr>
        <w:spacing w:after="0" w:line="240" w:lineRule="auto"/>
        <w:ind w:firstLine="709"/>
        <w:jc w:val="center"/>
        <w:rPr>
          <w:rFonts w:ascii="Times New Roman" w:eastAsia="Times New Roman" w:hAnsi="Times New Roman" w:cs="Times New Roman"/>
          <w:b/>
          <w:sz w:val="40"/>
          <w:szCs w:val="30"/>
          <w:lang w:val="be-BY" w:eastAsia="ru-RU"/>
        </w:rPr>
      </w:pPr>
      <w:r w:rsidRPr="001E055D">
        <w:rPr>
          <w:rFonts w:ascii="Times New Roman" w:eastAsia="Times New Roman" w:hAnsi="Times New Roman" w:cs="Times New Roman"/>
          <w:b/>
          <w:color w:val="C00000"/>
          <w:sz w:val="40"/>
          <w:szCs w:val="30"/>
          <w:lang w:val="be-BY" w:eastAsia="ru-RU"/>
        </w:rPr>
        <w:t>Мэта Бацькоўскага ўніверсітэта</w:t>
      </w:r>
      <w:r w:rsidRPr="001E055D">
        <w:rPr>
          <w:rFonts w:ascii="Times New Roman" w:eastAsia="Times New Roman" w:hAnsi="Times New Roman" w:cs="Times New Roman"/>
          <w:b/>
          <w:sz w:val="40"/>
          <w:szCs w:val="30"/>
          <w:lang w:val="be-BY" w:eastAsia="ru-RU"/>
        </w:rPr>
        <w:t xml:space="preserve"> — </w:t>
      </w:r>
    </w:p>
    <w:p w:rsidR="001E055D" w:rsidRPr="001E055D" w:rsidRDefault="001E055D" w:rsidP="001E055D">
      <w:pPr>
        <w:spacing w:after="0" w:line="240" w:lineRule="auto"/>
        <w:ind w:firstLine="709"/>
        <w:jc w:val="center"/>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sz w:val="40"/>
          <w:szCs w:val="30"/>
          <w:lang w:val="be-BY" w:eastAsia="ru-RU"/>
        </w:rPr>
        <w:t xml:space="preserve">павышэнне педагагічнай і псіхалагічнай культуры бацькоў, фарміраванне адказнага, пазітыўнага бацькоўства. Універсітэт педагагічных ведаў для бацькоў павінен спрыяць </w:t>
      </w:r>
      <w:r w:rsidRPr="001E055D">
        <w:rPr>
          <w:rFonts w:ascii="Times New Roman" w:eastAsia="Times New Roman" w:hAnsi="Times New Roman" w:cs="Times New Roman"/>
          <w:b/>
          <w:i/>
          <w:sz w:val="40"/>
          <w:szCs w:val="30"/>
          <w:lang w:val="be-BY" w:eastAsia="ru-RU"/>
        </w:rPr>
        <w:lastRenderedPageBreak/>
        <w:t>усталяванню кантактаў бацькоў са школай, узаемадзеянню бацькоў і педагогаў у выхаванні, развіцці і сацыялізацыі дзіцяці.</w:t>
      </w:r>
    </w:p>
    <w:p w:rsidR="001E055D" w:rsidRPr="001E055D" w:rsidRDefault="001E055D" w:rsidP="001E055D">
      <w:pPr>
        <w:spacing w:after="0" w:line="240" w:lineRule="auto"/>
        <w:ind w:firstLine="709"/>
        <w:rPr>
          <w:rFonts w:ascii="Times New Roman" w:eastAsia="Times New Roman" w:hAnsi="Times New Roman" w:cs="Times New Roman"/>
          <w:b/>
          <w:color w:val="C00000"/>
          <w:sz w:val="32"/>
          <w:szCs w:val="30"/>
          <w:lang w:val="be-BY" w:eastAsia="ru-RU"/>
        </w:rPr>
      </w:pPr>
      <w:r w:rsidRPr="001E055D">
        <w:rPr>
          <w:rFonts w:ascii="Times New Roman" w:eastAsia="Times New Roman" w:hAnsi="Times New Roman" w:cs="Times New Roman"/>
          <w:b/>
          <w:color w:val="C00000"/>
          <w:sz w:val="32"/>
          <w:szCs w:val="30"/>
          <w:lang w:val="be-BY" w:eastAsia="ru-RU"/>
        </w:rPr>
        <w:t>Асноўныя задачы Бацькоўскага ўніверсітэта:</w:t>
      </w:r>
    </w:p>
    <w:p w:rsidR="001E055D" w:rsidRPr="001E055D" w:rsidRDefault="001E055D" w:rsidP="001E055D">
      <w:pPr>
        <w:spacing w:after="0" w:line="240" w:lineRule="auto"/>
        <w:ind w:firstLine="709"/>
        <w:jc w:val="center"/>
        <w:rPr>
          <w:rFonts w:ascii="Times New Roman" w:eastAsia="Times New Roman" w:hAnsi="Times New Roman" w:cs="Times New Roman"/>
          <w:b/>
          <w:color w:val="0000FF"/>
          <w:sz w:val="10"/>
          <w:szCs w:val="30"/>
          <w:lang w:val="be-BY" w:eastAsia="ru-RU"/>
        </w:rPr>
      </w:pP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каштоўнасна-сэнсавых асноў бацькоўства;</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актуалізацыя пачуцця адказнасці за выкананне бацькоўскіх функцый;</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і развіццё псіхолага-педагагічных кампетэнцый бацькоў у галіне сямейнага выхавання (фарміраванне ведаў аб сямейнай псіхалогію, дзіцяча-бацькоўскія адносіны, узроставыя асаблівасці дзяцей, фарміраванне гарманічных сямейных адносін, навыкаў канструктыўнага ўзаемадзеяння з дзецьмі і інш.), садзейнічанне развіццю навыкаў самаадукацыі бацькоў;</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забеспячэнне мэтанакіраванай работы па прафілактыцы сямейнага недабрабыту і сацыяльнага сіроцтва, зніжэнне рызыкі канфліктных сітуацый і крызісных станаў, узнікнення цяжкасцей у сямейным выхаванні, аказанне своечасовай псіхолага-педагагічнай і інфармацыйнай дапамогі сем’ям, якія трапілі ў цяжкую жыццёвую сітуацыю;</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арганізацыя эфектыўнага супрацоўніцтва і партнёрства бацькоў навучэнцаў і ўстановы адукацыі і г. д.</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Мэтавая група</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eastAsia="ru-RU"/>
        </w:rPr>
        <w:t>бацькі (законныя прадстаўнікі)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 xml:space="preserve">Напрамкі работы </w:t>
      </w:r>
      <w:r w:rsidRPr="001E055D">
        <w:rPr>
          <w:rFonts w:ascii="Times New Roman" w:eastAsia="Times New Roman" w:hAnsi="Times New Roman" w:cs="Times New Roman"/>
          <w:b/>
          <w:color w:val="C00000"/>
          <w:sz w:val="32"/>
          <w:szCs w:val="30"/>
          <w:lang w:val="be-BY" w:eastAsia="ru-RU"/>
        </w:rPr>
        <w:t>Б</w:t>
      </w:r>
      <w:r w:rsidRPr="001E055D">
        <w:rPr>
          <w:rFonts w:ascii="Times New Roman" w:eastAsia="Times New Roman" w:hAnsi="Times New Roman" w:cs="Times New Roman"/>
          <w:b/>
          <w:color w:val="C00000"/>
          <w:sz w:val="32"/>
          <w:szCs w:val="30"/>
          <w:lang w:eastAsia="ru-RU"/>
        </w:rPr>
        <w:t xml:space="preserve">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 Арганізацыйн</w:t>
      </w:r>
      <w:r w:rsidRPr="001E055D">
        <w:rPr>
          <w:rFonts w:ascii="Times New Roman" w:eastAsia="Times New Roman" w:hAnsi="Times New Roman" w:cs="Times New Roman"/>
          <w:b/>
          <w:i/>
          <w:sz w:val="30"/>
          <w:szCs w:val="30"/>
          <w:lang w:val="be-BY" w:eastAsia="ru-RU"/>
        </w:rPr>
        <w:t>ы</w:t>
      </w:r>
      <w:r w:rsidRPr="001E055D">
        <w:rPr>
          <w:rFonts w:ascii="Times New Roman" w:eastAsia="Times New Roman" w:hAnsi="Times New Roman" w:cs="Times New Roman"/>
          <w:b/>
          <w:i/>
          <w:sz w:val="30"/>
          <w:szCs w:val="30"/>
          <w:lang w:eastAsia="ru-RU"/>
        </w:rPr>
        <w:t>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 xml:space="preserve">іраванне вочнай і дыстанцыйнай формаў навучання 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ацькоўскім універсітэце;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р</w:t>
      </w:r>
      <w:r w:rsidRPr="001E055D">
        <w:rPr>
          <w:rFonts w:ascii="Times New Roman" w:eastAsia="Times New Roman" w:hAnsi="Times New Roman" w:cs="Times New Roman"/>
          <w:sz w:val="30"/>
          <w:szCs w:val="30"/>
          <w:lang w:eastAsia="ru-RU"/>
        </w:rPr>
        <w:t xml:space="preserve">аспрацоўка </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нтэрнэт-сайта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стварэнне ў папулярных сацыяльных </w:t>
      </w:r>
      <w:proofErr w:type="gramStart"/>
      <w:r w:rsidRPr="001E055D">
        <w:rPr>
          <w:rFonts w:ascii="Times New Roman" w:eastAsia="Times New Roman" w:hAnsi="Times New Roman" w:cs="Times New Roman"/>
          <w:sz w:val="30"/>
          <w:szCs w:val="30"/>
          <w:lang w:eastAsia="ru-RU"/>
        </w:rPr>
        <w:t>сетках</w:t>
      </w:r>
      <w:proofErr w:type="gramEnd"/>
      <w:r w:rsidRPr="001E055D">
        <w:rPr>
          <w:rFonts w:ascii="Times New Roman" w:eastAsia="Times New Roman" w:hAnsi="Times New Roman" w:cs="Times New Roman"/>
          <w:sz w:val="30"/>
          <w:szCs w:val="30"/>
          <w:lang w:eastAsia="ru-RU"/>
        </w:rPr>
        <w:t xml:space="preserve"> («ВКонтакте», «</w:t>
      </w:r>
      <w:r w:rsidRPr="001E055D">
        <w:rPr>
          <w:rFonts w:ascii="Times New Roman" w:eastAsia="Times New Roman" w:hAnsi="Times New Roman" w:cs="Times New Roman"/>
          <w:sz w:val="30"/>
          <w:szCs w:val="30"/>
          <w:lang w:val="be-BY" w:eastAsia="ru-RU"/>
        </w:rPr>
        <w:t>О</w:t>
      </w:r>
      <w:r w:rsidRPr="001E055D">
        <w:rPr>
          <w:rFonts w:ascii="Times New Roman" w:eastAsia="Times New Roman" w:hAnsi="Times New Roman" w:cs="Times New Roman"/>
          <w:sz w:val="30"/>
          <w:szCs w:val="30"/>
          <w:lang w:eastAsia="ru-RU"/>
        </w:rPr>
        <w:t xml:space="preserve">дноклассники», «Facebook») інтэрнэт-рэсурсаў для размяшчэння інфармацыі аб дзейнасці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 xml:space="preserve">ніверсітэта (анонс маючых адбыцца сустрэч, </w:t>
      </w:r>
      <w:r w:rsidRPr="001E055D">
        <w:rPr>
          <w:rFonts w:ascii="Times New Roman" w:eastAsia="Times New Roman" w:hAnsi="Times New Roman" w:cs="Times New Roman"/>
          <w:sz w:val="30"/>
          <w:szCs w:val="30"/>
          <w:lang w:val="be-BY" w:eastAsia="ru-RU"/>
        </w:rPr>
        <w:t xml:space="preserve">інфармацыя </w:t>
      </w:r>
      <w:r w:rsidRPr="001E055D">
        <w:rPr>
          <w:rFonts w:ascii="Times New Roman" w:eastAsia="Times New Roman" w:hAnsi="Times New Roman" w:cs="Times New Roman"/>
          <w:sz w:val="30"/>
          <w:szCs w:val="30"/>
          <w:lang w:eastAsia="ru-RU"/>
        </w:rPr>
        <w:t xml:space="preserve">аб мінулых сустрэчах, матэрыялы адукацыйнага характару для бацькоў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w:t>
      </w:r>
      <w:r w:rsidRPr="001E055D">
        <w:rPr>
          <w:rFonts w:ascii="Times New Roman" w:eastAsia="Times New Roman" w:hAnsi="Times New Roman" w:cs="Times New Roman"/>
          <w:sz w:val="30"/>
          <w:szCs w:val="30"/>
          <w:lang w:val="be-BY" w:eastAsia="ru-RU"/>
        </w:rPr>
        <w:t xml:space="preserve"> </w:t>
      </w:r>
      <w:r w:rsidRPr="001E055D">
        <w:rPr>
          <w:rFonts w:ascii="Times New Roman" w:eastAsia="Times New Roman" w:hAnsi="Times New Roman" w:cs="Times New Roman"/>
          <w:sz w:val="30"/>
          <w:szCs w:val="30"/>
          <w:lang w:eastAsia="ru-RU"/>
        </w:rPr>
        <w:t>д.).</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 Інфармацыйна-асветніцк</w:t>
      </w:r>
      <w:r w:rsidRPr="001E055D">
        <w:rPr>
          <w:rFonts w:ascii="Times New Roman" w:eastAsia="Times New Roman" w:hAnsi="Times New Roman" w:cs="Times New Roman"/>
          <w:b/>
          <w:i/>
          <w:sz w:val="30"/>
          <w:szCs w:val="30"/>
          <w:lang w:val="be-BY" w:eastAsia="ru-RU"/>
        </w:rPr>
        <w:t>і</w:t>
      </w:r>
      <w:r w:rsidRPr="001E055D">
        <w:rPr>
          <w:rFonts w:ascii="Times New Roman" w:eastAsia="Times New Roman" w:hAnsi="Times New Roman" w:cs="Times New Roman"/>
          <w:b/>
          <w:i/>
          <w:sz w:val="30"/>
          <w:szCs w:val="30"/>
          <w:lang w:eastAsia="ru-RU"/>
        </w:rPr>
        <w:t>я:</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прэзентацыя зместу праграмы і мерапрыемстваў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арганізацыя псіхолага-педагагічна</w:t>
      </w:r>
      <w:r w:rsidRPr="001E055D">
        <w:rPr>
          <w:rFonts w:ascii="Times New Roman" w:eastAsia="Times New Roman" w:hAnsi="Times New Roman" w:cs="Times New Roman"/>
          <w:sz w:val="30"/>
          <w:szCs w:val="30"/>
          <w:lang w:val="be-BY" w:eastAsia="ru-RU"/>
        </w:rPr>
        <w:t>й</w:t>
      </w:r>
      <w:r w:rsidRPr="001E055D">
        <w:rPr>
          <w:rFonts w:ascii="Times New Roman" w:eastAsia="Times New Roman" w:hAnsi="Times New Roman" w:cs="Times New Roman"/>
          <w:sz w:val="30"/>
          <w:szCs w:val="30"/>
          <w:lang w:eastAsia="ru-RU"/>
        </w:rPr>
        <w:t xml:space="preserve"> асветы бацькоў па розных аспектах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lang w:val="be-BY" w:eastAsia="ru-RU"/>
        </w:rPr>
        <w:t>прававое: аб магчымасцях, правах і абавязках у ажыццяўленні адукацыйных патрэб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lastRenderedPageBreak/>
        <w:t>— псіхолага-педагагічнае: аб метадах і формах выхавання, навучання дзіцяці;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грамадзянскае: аб шляхах развіцця адукацыі, школы.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кансультаванне бацькоў па юрыдычнай, псіхолага-педагагічн</w:t>
      </w:r>
      <w:r w:rsidRPr="001E055D">
        <w:rPr>
          <w:rFonts w:ascii="Times New Roman" w:eastAsia="Times New Roman" w:hAnsi="Times New Roman" w:cs="Times New Roman"/>
          <w:sz w:val="30"/>
          <w:szCs w:val="30"/>
          <w:lang w:val="be-BY" w:eastAsia="ru-RU"/>
        </w:rPr>
        <w:t>ай</w:t>
      </w:r>
      <w:r w:rsidRPr="001E055D">
        <w:rPr>
          <w:rFonts w:ascii="Times New Roman" w:eastAsia="Times New Roman" w:hAnsi="Times New Roman" w:cs="Times New Roman"/>
          <w:sz w:val="30"/>
          <w:szCs w:val="30"/>
          <w:lang w:eastAsia="ru-RU"/>
        </w:rPr>
        <w:t xml:space="preserve"> і іншым праблемах.</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III. Змястоўны: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навукова-метадычнае забеспячэнне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іравання псіхолага-педагагічнай кампетэнтнасці бацькоў у галіне выхавання і развіцця дзяцей з улікам сацыякультурных традыцый, сучасных праблем і асаблівасц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развіцця грамадства;</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пашырэнне выхаваўчага і творчага патэнцыялу бацькоў і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 ў цэлым.</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Выхаваўчая дзейнасць Бацькоўскага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 будуецца:</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ацэнцы бацькамі ўласнага жыццёвага вопыту;</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набыцці новых ведаў </w:t>
      </w:r>
      <w:r w:rsidRPr="001E055D">
        <w:rPr>
          <w:rFonts w:ascii="Times New Roman" w:eastAsia="Times New Roman" w:hAnsi="Times New Roman" w:cs="Times New Roman"/>
          <w:sz w:val="30"/>
          <w:szCs w:val="30"/>
          <w:lang w:val="be-BY" w:eastAsia="ru-RU"/>
        </w:rPr>
        <w:t>з</w:t>
      </w:r>
      <w:r w:rsidRPr="001E055D">
        <w:rPr>
          <w:rFonts w:ascii="Times New Roman" w:eastAsia="Times New Roman" w:hAnsi="Times New Roman" w:cs="Times New Roman"/>
          <w:sz w:val="30"/>
          <w:szCs w:val="30"/>
          <w:lang w:eastAsia="ru-RU"/>
        </w:rPr>
        <w:t xml:space="preserve"> апор</w:t>
      </w:r>
      <w:r w:rsidRPr="001E055D">
        <w:rPr>
          <w:rFonts w:ascii="Times New Roman" w:eastAsia="Times New Roman" w:hAnsi="Times New Roman" w:cs="Times New Roman"/>
          <w:sz w:val="30"/>
          <w:szCs w:val="30"/>
          <w:lang w:val="be-BY" w:eastAsia="ru-RU"/>
        </w:rPr>
        <w:t xml:space="preserve">ай </w:t>
      </w:r>
      <w:r w:rsidRPr="001E055D">
        <w:rPr>
          <w:rFonts w:ascii="Times New Roman" w:eastAsia="Times New Roman" w:hAnsi="Times New Roman" w:cs="Times New Roman"/>
          <w:sz w:val="30"/>
          <w:szCs w:val="30"/>
          <w:lang w:eastAsia="ru-RU"/>
        </w:rPr>
        <w:t>на ўласныя ўнутраныя рэзервы;</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стабільных зносінах дзяцей і іх бацькоў;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іраванні атмасферы пошуку новых ведаў;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на</w:t>
      </w:r>
      <w:proofErr w:type="gramEnd"/>
      <w:r w:rsidRPr="001E055D">
        <w:rPr>
          <w:rFonts w:ascii="Times New Roman" w:eastAsia="Times New Roman" w:hAnsi="Times New Roman" w:cs="Times New Roman"/>
          <w:sz w:val="30"/>
          <w:szCs w:val="30"/>
          <w:lang w:eastAsia="ru-RU"/>
        </w:rPr>
        <w:t xml:space="preserve"> самаўдасканаленні бацькоў праз ўсведамленне імі індывідуальнага погляду на дзіця;</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развіцці творчых здольнасц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членаў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ўменні бачыць вынікі развіцця дзяцей;</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на ўменні бачыць цяжкасці і шукаць шляхі іх пераадолення, выстройваць лесвіцу поспеху.</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val="be-BY" w:eastAsia="ru-RU"/>
        </w:rPr>
      </w:pPr>
      <w:r w:rsidRPr="001E055D">
        <w:rPr>
          <w:rFonts w:ascii="Times New Roman" w:eastAsia="Times New Roman" w:hAnsi="Times New Roman" w:cs="Times New Roman"/>
          <w:sz w:val="30"/>
          <w:szCs w:val="30"/>
          <w:lang w:val="be-BY" w:eastAsia="ru-RU"/>
        </w:rPr>
        <w:t xml:space="preserve">Праца Бацькоўскага ўніверсітэта арганізуецца з улікам заканамернасцей развіцця дзіцяці ў розныя ўзроставыя перыяды па </w:t>
      </w:r>
      <w:r w:rsidRPr="001E055D">
        <w:rPr>
          <w:rFonts w:ascii="Times New Roman" w:eastAsia="Times New Roman" w:hAnsi="Times New Roman" w:cs="Times New Roman"/>
          <w:b/>
          <w:i/>
          <w:sz w:val="30"/>
          <w:szCs w:val="30"/>
          <w:lang w:val="be-BY" w:eastAsia="ru-RU"/>
        </w:rPr>
        <w:t>трох ступенях:</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w:t>
      </w:r>
      <w:r w:rsidRPr="001E055D">
        <w:rPr>
          <w:rFonts w:ascii="Times New Roman" w:eastAsia="Times New Roman" w:hAnsi="Times New Roman" w:cs="Times New Roman"/>
          <w:b/>
          <w:sz w:val="30"/>
          <w:szCs w:val="30"/>
          <w:lang w:val="be-BY" w:eastAsia="ru-RU"/>
        </w:rPr>
        <w:t xml:space="preserve"> ступень — «Маё дзіця — малодшы школьні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I</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IV</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w:t>
      </w:r>
      <w:r w:rsidRPr="001E055D">
        <w:rPr>
          <w:rFonts w:ascii="Times New Roman" w:eastAsia="Times New Roman" w:hAnsi="Times New Roman" w:cs="Times New Roman"/>
          <w:b/>
          <w:sz w:val="30"/>
          <w:szCs w:val="30"/>
          <w:lang w:val="be-BY" w:eastAsia="ru-RU"/>
        </w:rPr>
        <w:t xml:space="preserve"> ступень — «</w:t>
      </w:r>
      <w:proofErr w:type="gramStart"/>
      <w:r w:rsidRPr="001E055D">
        <w:rPr>
          <w:rFonts w:ascii="Times New Roman" w:eastAsia="Times New Roman" w:hAnsi="Times New Roman" w:cs="Times New Roman"/>
          <w:b/>
          <w:sz w:val="30"/>
          <w:szCs w:val="30"/>
          <w:lang w:val="be-BY" w:eastAsia="ru-RU"/>
        </w:rPr>
        <w:t>Маё</w:t>
      </w:r>
      <w:proofErr w:type="gramEnd"/>
      <w:r w:rsidRPr="001E055D">
        <w:rPr>
          <w:rFonts w:ascii="Times New Roman" w:eastAsia="Times New Roman" w:hAnsi="Times New Roman" w:cs="Times New Roman"/>
          <w:b/>
          <w:sz w:val="30"/>
          <w:szCs w:val="30"/>
          <w:lang w:val="be-BY" w:eastAsia="ru-RU"/>
        </w:rPr>
        <w:t xml:space="preserve"> дзіця — падлетак»</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V</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IX</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III</w:t>
      </w:r>
      <w:r w:rsidRPr="001E055D">
        <w:rPr>
          <w:rFonts w:ascii="Times New Roman" w:eastAsia="Times New Roman" w:hAnsi="Times New Roman" w:cs="Times New Roman"/>
          <w:b/>
          <w:sz w:val="30"/>
          <w:szCs w:val="30"/>
          <w:lang w:val="be-BY" w:eastAsia="ru-RU"/>
        </w:rPr>
        <w:t xml:space="preserve"> ступень — «Маё дзіця — старшакласні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X</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XI</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Прапанаваныя напрамкі будуць спрыяць ўключэнню бацькоў у актыўнае супрацоўніцтва са школай ў вырашэнні праблем сямейнага выхавання. Арганізацыя ўзаемадзеяння з бацькамі навучэнцаў у рамках Бацькоўскага ўніверсітэта дазволіць аб’яднаць намаганні бацькоў, педагогаў, педагогаў-псіхолагаў, педагогаў сацыяльных і іншых спецыялістаў па арганізацыі канструктыўнага дыялога ў пошуку адказаў на актуальныя пытанні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
          <w:color w:val="C00000"/>
          <w:sz w:val="32"/>
          <w:szCs w:val="30"/>
          <w:lang w:eastAsia="ru-RU"/>
        </w:rPr>
        <w:lastRenderedPageBreak/>
        <w:t>Формы правядзення заняткаў</w:t>
      </w:r>
      <w:r w:rsidRPr="001E055D">
        <w:rPr>
          <w:rFonts w:ascii="Times New Roman" w:eastAsia="Times New Roman" w:hAnsi="Times New Roman" w:cs="Times New Roman"/>
          <w:b/>
          <w:color w:val="C00000"/>
          <w:sz w:val="30"/>
          <w:szCs w:val="30"/>
          <w:lang w:eastAsia="ru-RU"/>
        </w:rPr>
        <w:t>:</w:t>
      </w:r>
    </w:p>
    <w:p w:rsidR="001E055D" w:rsidRPr="001E055D" w:rsidRDefault="001E055D" w:rsidP="001E055D">
      <w:pPr>
        <w:spacing w:after="0" w:line="240" w:lineRule="auto"/>
        <w:ind w:firstLine="709"/>
        <w:jc w:val="both"/>
        <w:rPr>
          <w:rFonts w:ascii="Times New Roman" w:eastAsia="Times New Roman" w:hAnsi="Times New Roman" w:cs="Times New Roman"/>
          <w:b/>
          <w:sz w:val="14"/>
          <w:szCs w:val="30"/>
          <w:lang w:eastAsia="ru-RU"/>
        </w:rPr>
      </w:pP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 xml:space="preserve">традыцыйныя </w:t>
      </w:r>
      <w:r w:rsidRPr="001E055D">
        <w:rPr>
          <w:rFonts w:ascii="Times New Roman" w:eastAsia="Times New Roman" w:hAnsi="Times New Roman" w:cs="Times New Roman"/>
          <w:sz w:val="30"/>
          <w:szCs w:val="30"/>
          <w:lang w:eastAsia="ru-RU"/>
        </w:rPr>
        <w:t xml:space="preserve">(лекцыі, гутаркі, канферэнцыі, круглыя сталы, дыскусіі, семінары-практыкумы, майстар-класы, псіхалагічныя трэнінгі, індывідуальныя гутаркі і кансультацыі, апытанні бацькоў па рознай тэматыцы, абмен вопытам работы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 д.);</w:t>
      </w: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b/>
          <w:sz w:val="30"/>
          <w:szCs w:val="30"/>
          <w:lang w:eastAsia="ru-RU"/>
        </w:rPr>
        <w:t xml:space="preserve">дыстанцыйныя </w:t>
      </w:r>
      <w:r w:rsidRPr="001E055D">
        <w:rPr>
          <w:rFonts w:ascii="Times New Roman" w:eastAsia="Times New Roman" w:hAnsi="Times New Roman" w:cs="Times New Roman"/>
          <w:sz w:val="30"/>
          <w:szCs w:val="30"/>
          <w:lang w:eastAsia="ru-RU"/>
        </w:rPr>
        <w:t>(веб</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нары, форумы, online кансультацыі, размяшчэнне інфармацыі па актуальных пытаннях сямейнага выхавання на сайце школы, праца на гарачай лініі ўстановы адукацыі, удзел у стварэнні рэкламных буклетаў, </w:t>
      </w:r>
      <w:r w:rsidRPr="001E055D">
        <w:rPr>
          <w:rFonts w:ascii="Times New Roman" w:eastAsia="Times New Roman" w:hAnsi="Times New Roman" w:cs="Times New Roman"/>
          <w:sz w:val="30"/>
          <w:szCs w:val="30"/>
          <w:lang w:val="be-BY" w:eastAsia="ru-RU"/>
        </w:rPr>
        <w:t>лістовак</w:t>
      </w:r>
      <w:r w:rsidRPr="001E055D">
        <w:rPr>
          <w:rFonts w:ascii="Times New Roman" w:eastAsia="Times New Roman" w:hAnsi="Times New Roman" w:cs="Times New Roman"/>
          <w:sz w:val="30"/>
          <w:szCs w:val="30"/>
          <w:lang w:eastAsia="ru-RU"/>
        </w:rPr>
        <w:t xml:space="preserve">, афармленне стэндаў, анкетаванне бацькоў, </w:t>
      </w:r>
      <w:r w:rsidRPr="001E055D">
        <w:rPr>
          <w:rFonts w:ascii="Times New Roman" w:eastAsia="Times New Roman" w:hAnsi="Times New Roman" w:cs="Times New Roman"/>
          <w:sz w:val="30"/>
          <w:szCs w:val="30"/>
          <w:lang w:val="be-BY" w:eastAsia="ru-RU"/>
        </w:rPr>
        <w:t>с</w:t>
      </w:r>
      <w:r w:rsidRPr="001E055D">
        <w:rPr>
          <w:rFonts w:ascii="Times New Roman" w:eastAsia="Times New Roman" w:hAnsi="Times New Roman" w:cs="Times New Roman"/>
          <w:sz w:val="30"/>
          <w:szCs w:val="30"/>
          <w:lang w:eastAsia="ru-RU"/>
        </w:rPr>
        <w:t>тварэнне і абнаўленне кутка педагога-псіхолага ў кожным класе; прыцягненне бацькоў да ўдзелу ў тэматычных выставах і іншых мерапрыемствах).</w:t>
      </w:r>
      <w:proofErr w:type="gramEnd"/>
    </w:p>
    <w:p w:rsidR="001E055D" w:rsidRPr="001E055D" w:rsidRDefault="001E055D" w:rsidP="001E055D">
      <w:pPr>
        <w:tabs>
          <w:tab w:val="left" w:pos="1134"/>
        </w:tabs>
        <w:spacing w:after="0" w:line="240" w:lineRule="auto"/>
        <w:ind w:left="720"/>
        <w:contextualSpacing/>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Чака</w:t>
      </w:r>
      <w:r w:rsidRPr="001E055D">
        <w:rPr>
          <w:rFonts w:ascii="Times New Roman" w:eastAsia="Times New Roman" w:hAnsi="Times New Roman" w:cs="Times New Roman"/>
          <w:b/>
          <w:color w:val="C00000"/>
          <w:sz w:val="32"/>
          <w:szCs w:val="30"/>
          <w:lang w:val="be-BY" w:eastAsia="ru-RU"/>
        </w:rPr>
        <w:t>ем</w:t>
      </w:r>
      <w:r w:rsidRPr="001E055D">
        <w:rPr>
          <w:rFonts w:ascii="Times New Roman" w:eastAsia="Times New Roman" w:hAnsi="Times New Roman" w:cs="Times New Roman"/>
          <w:b/>
          <w:color w:val="C00000"/>
          <w:sz w:val="32"/>
          <w:szCs w:val="30"/>
          <w:lang w:eastAsia="ru-RU"/>
        </w:rPr>
        <w:t>ыя выні</w:t>
      </w:r>
      <w:proofErr w:type="gramStart"/>
      <w:r w:rsidRPr="001E055D">
        <w:rPr>
          <w:rFonts w:ascii="Times New Roman" w:eastAsia="Times New Roman" w:hAnsi="Times New Roman" w:cs="Times New Roman"/>
          <w:b/>
          <w:color w:val="C00000"/>
          <w:sz w:val="32"/>
          <w:szCs w:val="30"/>
          <w:lang w:eastAsia="ru-RU"/>
        </w:rPr>
        <w:t>к</w:t>
      </w:r>
      <w:proofErr w:type="gramEnd"/>
      <w:r w:rsidRPr="001E055D">
        <w:rPr>
          <w:rFonts w:ascii="Times New Roman" w:eastAsia="Times New Roman" w:hAnsi="Times New Roman" w:cs="Times New Roman"/>
          <w:b/>
          <w:color w:val="C00000"/>
          <w:sz w:val="32"/>
          <w:szCs w:val="30"/>
          <w:lang w:eastAsia="ru-RU"/>
        </w:rPr>
        <w:t xml:space="preserve">і работы Бацькоўскага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іраванне ў бацькоў ўсвядомлен</w:t>
      </w:r>
      <w:r w:rsidRPr="001E055D">
        <w:rPr>
          <w:rFonts w:ascii="Times New Roman" w:eastAsia="Times New Roman" w:hAnsi="Times New Roman" w:cs="Times New Roman"/>
          <w:sz w:val="30"/>
          <w:szCs w:val="30"/>
          <w:lang w:val="be-BY" w:eastAsia="ru-RU"/>
        </w:rPr>
        <w:t>ых</w:t>
      </w:r>
      <w:r w:rsidRPr="001E055D">
        <w:rPr>
          <w:rFonts w:ascii="Times New Roman" w:eastAsia="Times New Roman" w:hAnsi="Times New Roman" w:cs="Times New Roman"/>
          <w:sz w:val="30"/>
          <w:szCs w:val="30"/>
          <w:lang w:eastAsia="ru-RU"/>
        </w:rPr>
        <w:t xml:space="preserve"> адносін да бацькоўства;</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цікавасці бацькоў да самаадукацыі;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задавальненне патрэб сям’і навучэнца ў адукацыйных паслугах: у навучанні, псіхолага-педагагічнай падтрымцы і інш.;</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ўзроўню педагагічнай культуры бацькоў;</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актывізацыя бацькоў у вырашэнні сямейных праблем, скарачэнне колькасці няшчасных сем’яў, выпадкаў сямейнага гвалту, памяншэнне колькасці падлеткаў з дэвіянтнымі паводзінамі;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развіццё ўзаемаразумення, супрацоўніцтва сям’і і ўстановы 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ахоп бацькоўскім усенавучам большасці бацькоў навучэнцаў, дзякуючы сістэме дыстанцыйнага навучання.</w:t>
      </w:r>
    </w:p>
    <w:p w:rsidR="001E055D" w:rsidRPr="001E055D" w:rsidRDefault="001E055D" w:rsidP="001E055D">
      <w:pPr>
        <w:spacing w:after="0" w:line="240" w:lineRule="auto"/>
        <w:ind w:left="142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color w:val="C00000"/>
          <w:sz w:val="30"/>
          <w:szCs w:val="30"/>
          <w:lang w:val="be-BY" w:eastAsia="ru-RU"/>
        </w:rPr>
        <w:t>Заняткі Бацькоўскага ўніверсітэта мяркуецца праводзіць адзін раз у чвэрць. Кансультацыі для бацькоў</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 xml:space="preserve">праводзяцца ў адпаведнасці з устаноўленым </w:t>
      </w:r>
      <w:r w:rsidRPr="001E055D">
        <w:rPr>
          <w:rFonts w:ascii="Times New Roman" w:eastAsia="Times New Roman" w:hAnsi="Times New Roman" w:cs="Times New Roman"/>
          <w:b/>
          <w:i/>
          <w:color w:val="C00000"/>
          <w:sz w:val="30"/>
          <w:szCs w:val="30"/>
          <w:lang w:val="be-BY" w:eastAsia="ru-RU"/>
        </w:rPr>
        <w:t>графікам.</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Тэматыка заняткаў і кансультацый з бацькамі вызначана з улікам узроставых псіхалагічных асаблівасцей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rPr>
          <w:rFonts w:ascii="Times New Roman" w:eastAsia="Times New Roman" w:hAnsi="Times New Roman" w:cs="Times New Roman"/>
          <w:sz w:val="30"/>
          <w:szCs w:val="30"/>
          <w:lang w:val="be-BY" w:eastAsia="ru-RU"/>
        </w:rPr>
      </w:pPr>
    </w:p>
    <w:p w:rsidR="001E055D" w:rsidRPr="001E055D" w:rsidRDefault="001E055D" w:rsidP="001E055D">
      <w:pPr>
        <w:spacing w:after="0"/>
        <w:ind w:firstLine="709"/>
        <w:jc w:val="center"/>
        <w:rPr>
          <w:rFonts w:ascii="Times New Roman" w:eastAsia="Times New Roman" w:hAnsi="Times New Roman" w:cs="Times New Roman"/>
          <w:b/>
          <w:sz w:val="30"/>
          <w:szCs w:val="30"/>
          <w:lang w:val="be-BY" w:eastAsia="ru-RU"/>
        </w:rPr>
      </w:pPr>
      <w:r>
        <w:rPr>
          <w:rFonts w:ascii="Times New Roman" w:eastAsia="Times New Roman" w:hAnsi="Times New Roman" w:cs="Times New Roman"/>
          <w:b/>
          <w:sz w:val="30"/>
          <w:szCs w:val="30"/>
          <w:lang w:val="be-BY" w:eastAsia="ru-RU"/>
        </w:rPr>
        <w:lastRenderedPageBreak/>
        <w:t xml:space="preserve">ПРЫКЛАДНЫ </w:t>
      </w:r>
      <w:r w:rsidRPr="001E055D">
        <w:rPr>
          <w:rFonts w:ascii="Times New Roman" w:eastAsia="Times New Roman" w:hAnsi="Times New Roman" w:cs="Times New Roman"/>
          <w:b/>
          <w:sz w:val="30"/>
          <w:szCs w:val="30"/>
          <w:lang w:eastAsia="ru-RU"/>
        </w:rPr>
        <w:t>ТЭМАТЫЧНЫ ПЛАН</w:t>
      </w:r>
      <w:r w:rsidRPr="001E055D">
        <w:rPr>
          <w:rFonts w:ascii="Times New Roman" w:eastAsia="Times New Roman" w:hAnsi="Times New Roman" w:cs="Times New Roman"/>
          <w:b/>
          <w:sz w:val="30"/>
          <w:szCs w:val="30"/>
          <w:lang w:val="be-BY" w:eastAsia="ru-RU"/>
        </w:rPr>
        <w:t xml:space="preserve"> РАБОТЫ</w:t>
      </w:r>
    </w:p>
    <w:p w:rsidR="001E055D" w:rsidRPr="001E055D" w:rsidRDefault="001E055D" w:rsidP="001E055D">
      <w:pPr>
        <w:spacing w:after="0"/>
        <w:ind w:firstLine="709"/>
        <w:jc w:val="center"/>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
          <w:sz w:val="30"/>
          <w:szCs w:val="30"/>
          <w:lang w:eastAsia="ru-RU"/>
        </w:rPr>
        <w:t>БАЦЬКОЎСКАГА УНІВЕРСІТЭТА</w:t>
      </w:r>
    </w:p>
    <w:p w:rsidR="001E055D" w:rsidRPr="001E055D" w:rsidRDefault="001E055D" w:rsidP="001E055D">
      <w:pPr>
        <w:spacing w:after="0"/>
        <w:ind w:firstLine="709"/>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tbl>
      <w:tblPr>
        <w:tblW w:w="91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1"/>
        <w:gridCol w:w="3193"/>
        <w:gridCol w:w="1541"/>
        <w:gridCol w:w="2689"/>
        <w:gridCol w:w="1631"/>
      </w:tblGrid>
      <w:tr w:rsidR="001E055D" w:rsidRPr="001E055D" w:rsidTr="001E055D">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w:t>
            </w:r>
          </w:p>
        </w:tc>
        <w:tc>
          <w:tcPr>
            <w:tcW w:w="468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Назва раздзела, тэмы заняткаў, пералік вывучаемых пытанняў</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Тэрміны правядзення</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Форма</w:t>
            </w:r>
          </w:p>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правядзення</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Адказныя</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1</w:t>
            </w:r>
          </w:p>
        </w:tc>
        <w:tc>
          <w:tcPr>
            <w:tcW w:w="850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ind w:left="-810" w:right="525"/>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i/>
                <w:iCs/>
                <w:sz w:val="28"/>
                <w:szCs w:val="28"/>
                <w:lang w:eastAsia="ru-RU"/>
              </w:rPr>
              <w:t>5-я класы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1.1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1. Адаптацыя дзіцяці ў новым калектыве.</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Фарм</w:t>
            </w:r>
            <w:proofErr w:type="gramEnd"/>
            <w:r w:rsidRPr="001E055D">
              <w:rPr>
                <w:rFonts w:ascii="Times New Roman" w:eastAsia="Times New Roman" w:hAnsi="Times New Roman" w:cs="Times New Roman"/>
                <w:sz w:val="28"/>
                <w:szCs w:val="28"/>
                <w:lang w:eastAsia="ru-RU"/>
              </w:rPr>
              <w:t>іраванне новага вучэбнага калектыву 5 класа. Адаптацыя дзіцяці ў новым асяроддзі. Цяжкасці адаптацыі пяцікласнікаў да школы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Верасень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Семінар-практыкум/вебінар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Класны</w:t>
            </w:r>
            <w:r w:rsidRPr="001E055D">
              <w:rPr>
                <w:rFonts w:ascii="Times New Roman" w:eastAsia="Times New Roman" w:hAnsi="Times New Roman" w:cs="Times New Roman"/>
                <w:sz w:val="28"/>
                <w:szCs w:val="28"/>
                <w:lang w:eastAsia="ru-RU"/>
              </w:rPr>
              <w:br/>
              <w:t>кіраўнік, педагог-псіхолаг,</w:t>
            </w:r>
            <w:r w:rsidRPr="001E055D">
              <w:rPr>
                <w:rFonts w:ascii="Times New Roman" w:eastAsia="Times New Roman" w:hAnsi="Times New Roman" w:cs="Times New Roman"/>
                <w:sz w:val="28"/>
                <w:szCs w:val="28"/>
                <w:lang w:eastAsia="ru-RU"/>
              </w:rPr>
              <w:br/>
              <w:t>медыцынскі работнік</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1.2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2. Дзіця сярод аднагодкаў.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Дзіцячы калектыў і яго значэнне ў развіцці асобы школьніка. Патрэбнасць дзіцяці ў прызнанні і самарэалізацыі. Праблемы лідэрства. Развіццё здольнасці да супрацоўніцтва як перадумова паспяховасці ў жыцці. Як дапамагчы дзіцяці ў наладжванні адносін з аднагодкамі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Лістапад</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Круглы</w:t>
            </w:r>
            <w:proofErr w:type="gramEnd"/>
            <w:r w:rsidRPr="001E055D">
              <w:rPr>
                <w:rFonts w:ascii="Times New Roman" w:eastAsia="Times New Roman" w:hAnsi="Times New Roman" w:cs="Times New Roman"/>
                <w:sz w:val="28"/>
                <w:szCs w:val="28"/>
                <w:lang w:eastAsia="ru-RU"/>
              </w:rPr>
              <w:t xml:space="preserve"> стол/</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семінар-практыкум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Класны</w:t>
            </w:r>
            <w:r w:rsidRPr="001E055D">
              <w:rPr>
                <w:rFonts w:ascii="Times New Roman" w:eastAsia="Times New Roman" w:hAnsi="Times New Roman" w:cs="Times New Roman"/>
                <w:sz w:val="28"/>
                <w:szCs w:val="28"/>
                <w:lang w:eastAsia="ru-RU"/>
              </w:rPr>
              <w:br/>
              <w:t>кіраўнік, педагог-псіхолаг,</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1.3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3. Ваша дзіця вырасла.</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Асаблівасці малодшага падлеткавага ўзросту. Фізічнае, псіхічнае і сацыяльнае развіццё малодшых падлеткаў. Зносіны падлеткаў з аднагодкамі і дарослымі. Цяжкасці і рызыкі </w:t>
            </w:r>
            <w:r w:rsidRPr="001E055D">
              <w:rPr>
                <w:rFonts w:ascii="Times New Roman" w:eastAsia="Times New Roman" w:hAnsi="Times New Roman" w:cs="Times New Roman"/>
                <w:sz w:val="28"/>
                <w:szCs w:val="28"/>
                <w:lang w:eastAsia="ru-RU"/>
              </w:rPr>
              <w:lastRenderedPageBreak/>
              <w:t>малодшага падлеткавага ўзросту</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Люты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медыцынскі работні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1.4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4. Меры пакарання і заахвочвання ў сучаснай сям’і.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Пытанні дысцыпліны ў сям’і з малодшымі падлеткамі. Чаму не працуюць звыклыя метады выхавання. Як стаць падлетку сябрам без страты бацькоў</w:t>
            </w:r>
            <w:proofErr w:type="gramStart"/>
            <w:r w:rsidRPr="001E055D">
              <w:rPr>
                <w:rFonts w:ascii="Times New Roman" w:eastAsia="Times New Roman" w:hAnsi="Times New Roman" w:cs="Times New Roman"/>
                <w:sz w:val="28"/>
                <w:szCs w:val="28"/>
                <w:lang w:eastAsia="ru-RU"/>
              </w:rPr>
              <w:t>скага</w:t>
            </w:r>
            <w:proofErr w:type="gramEnd"/>
            <w:r w:rsidRPr="001E055D">
              <w:rPr>
                <w:rFonts w:ascii="Times New Roman" w:eastAsia="Times New Roman" w:hAnsi="Times New Roman" w:cs="Times New Roman"/>
                <w:sz w:val="28"/>
                <w:szCs w:val="28"/>
                <w:lang w:eastAsia="ru-RU"/>
              </w:rPr>
              <w:t xml:space="preserve"> аўтарытэту</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Май</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Круглы</w:t>
            </w:r>
            <w:proofErr w:type="gramEnd"/>
            <w:r w:rsidRPr="001E055D">
              <w:rPr>
                <w:rFonts w:ascii="Times New Roman" w:eastAsia="Times New Roman" w:hAnsi="Times New Roman" w:cs="Times New Roman"/>
                <w:sz w:val="28"/>
                <w:szCs w:val="28"/>
                <w:lang w:eastAsia="ru-RU"/>
              </w:rPr>
              <w:t xml:space="preserve"> стол/</w:t>
            </w:r>
            <w:r w:rsidRPr="001E055D">
              <w:rPr>
                <w:rFonts w:ascii="Times New Roman" w:eastAsia="Times New Roman" w:hAnsi="Times New Roman" w:cs="Times New Roman"/>
                <w:sz w:val="28"/>
                <w:szCs w:val="28"/>
                <w:lang w:eastAsia="ru-RU"/>
              </w:rPr>
              <w:br/>
              <w:t>дыскусія/</w:t>
            </w:r>
            <w:r w:rsidRPr="001E055D">
              <w:rPr>
                <w:rFonts w:ascii="Times New Roman" w:eastAsia="Times New Roman" w:hAnsi="Times New Roman" w:cs="Times New Roman"/>
                <w:sz w:val="28"/>
                <w:szCs w:val="28"/>
                <w:lang w:eastAsia="ru-RU"/>
              </w:rPr>
              <w:br/>
              <w:t>форум/</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Класны</w:t>
            </w:r>
            <w:r w:rsidRPr="001E055D">
              <w:rPr>
                <w:rFonts w:ascii="Times New Roman" w:eastAsia="Times New Roman" w:hAnsi="Times New Roman" w:cs="Times New Roman"/>
                <w:sz w:val="28"/>
                <w:szCs w:val="28"/>
                <w:lang w:eastAsia="ru-RU"/>
              </w:rPr>
              <w:br/>
              <w:t>кіраўні</w:t>
            </w:r>
            <w:proofErr w:type="gramStart"/>
            <w:r w:rsidRPr="001E055D">
              <w:rPr>
                <w:rFonts w:ascii="Times New Roman" w:eastAsia="Times New Roman" w:hAnsi="Times New Roman" w:cs="Times New Roman"/>
                <w:sz w:val="28"/>
                <w:szCs w:val="28"/>
                <w:lang w:eastAsia="ru-RU"/>
              </w:rPr>
              <w:t>к</w:t>
            </w:r>
            <w:proofErr w:type="gramEnd"/>
            <w:r w:rsidRPr="001E055D">
              <w:rPr>
                <w:rFonts w:ascii="Times New Roman" w:eastAsia="Times New Roman" w:hAnsi="Times New Roman" w:cs="Times New Roman"/>
                <w:sz w:val="28"/>
                <w:szCs w:val="28"/>
                <w:lang w:eastAsia="ru-RU"/>
              </w:rPr>
              <w:t>,</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2</w:t>
            </w:r>
          </w:p>
        </w:tc>
        <w:tc>
          <w:tcPr>
            <w:tcW w:w="850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i/>
                <w:iCs/>
                <w:sz w:val="28"/>
                <w:szCs w:val="28"/>
                <w:lang w:eastAsia="ru-RU"/>
              </w:rPr>
              <w:t>6-я класы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2.1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1. Сям’я як персанальнае мікраасяроддзе жыцця і развіцця дзіцяці. Маральныя і культурныя каштоўнасці сям’і.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Дзіця і задавальненне яго патрэб ў сям’і. Псіхолага-педагагічныя фактары развіцця і выхавання дзіцяці ў сям’і. Тыпы сямейнага выхавання і іх характарыстыка. Гарманічнае сямейнае выхаванне, яго асноўныя характарыстыкі.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Праблемы маральнага выхавання дзяцей </w:t>
            </w:r>
            <w:proofErr w:type="gramStart"/>
            <w:r w:rsidRPr="001E055D">
              <w:rPr>
                <w:rFonts w:ascii="Times New Roman" w:eastAsia="Times New Roman" w:hAnsi="Times New Roman" w:cs="Times New Roman"/>
                <w:sz w:val="28"/>
                <w:szCs w:val="28"/>
                <w:lang w:eastAsia="ru-RU"/>
              </w:rPr>
              <w:t>у</w:t>
            </w:r>
            <w:proofErr w:type="gramEnd"/>
            <w:r w:rsidRPr="001E055D">
              <w:rPr>
                <w:rFonts w:ascii="Times New Roman" w:eastAsia="Times New Roman" w:hAnsi="Times New Roman" w:cs="Times New Roman"/>
                <w:sz w:val="28"/>
                <w:szCs w:val="28"/>
                <w:lang w:eastAsia="ru-RU"/>
              </w:rPr>
              <w:t xml:space="preserve"> сям’і. Маральныя традыцыі і звычаі. Каштоўнасці сям’і як аснова выхавання дзіцяці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Верасень</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класны</w:t>
            </w:r>
            <w:r w:rsidRPr="001E055D">
              <w:rPr>
                <w:rFonts w:ascii="Times New Roman" w:eastAsia="Times New Roman" w:hAnsi="Times New Roman" w:cs="Times New Roman"/>
                <w:sz w:val="28"/>
                <w:szCs w:val="28"/>
                <w:lang w:eastAsia="ru-RU"/>
              </w:rPr>
              <w:br/>
              <w:t>кіраўні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2.2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2. Прафілактыка праблемных паводзін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Адхіленні ў паводзінах падлеткаў. Формы </w:t>
            </w:r>
            <w:r w:rsidRPr="001E055D">
              <w:rPr>
                <w:rFonts w:ascii="Times New Roman" w:eastAsia="Times New Roman" w:hAnsi="Times New Roman" w:cs="Times New Roman"/>
                <w:sz w:val="28"/>
                <w:szCs w:val="28"/>
                <w:lang w:eastAsia="ru-RU"/>
              </w:rPr>
              <w:lastRenderedPageBreak/>
              <w:t>адыктыўных (</w:t>
            </w:r>
            <w:proofErr w:type="gramStart"/>
            <w:r w:rsidRPr="001E055D">
              <w:rPr>
                <w:rFonts w:ascii="Times New Roman" w:eastAsia="Times New Roman" w:hAnsi="Times New Roman" w:cs="Times New Roman"/>
                <w:sz w:val="28"/>
                <w:szCs w:val="28"/>
                <w:lang w:eastAsia="ru-RU"/>
              </w:rPr>
              <w:t>залежных</w:t>
            </w:r>
            <w:proofErr w:type="gramEnd"/>
            <w:r w:rsidRPr="001E055D">
              <w:rPr>
                <w:rFonts w:ascii="Times New Roman" w:eastAsia="Times New Roman" w:hAnsi="Times New Roman" w:cs="Times New Roman"/>
                <w:sz w:val="28"/>
                <w:szCs w:val="28"/>
                <w:lang w:eastAsia="ru-RU"/>
              </w:rPr>
              <w:t xml:space="preserve">) паводзін падлеткаў (курэнне, алкагалізм, наркаманія і інш.). Прычыны </w:t>
            </w:r>
            <w:proofErr w:type="gramStart"/>
            <w:r w:rsidRPr="001E055D">
              <w:rPr>
                <w:rFonts w:ascii="Times New Roman" w:eastAsia="Times New Roman" w:hAnsi="Times New Roman" w:cs="Times New Roman"/>
                <w:sz w:val="28"/>
                <w:szCs w:val="28"/>
                <w:lang w:eastAsia="ru-RU"/>
              </w:rPr>
              <w:t>залежных</w:t>
            </w:r>
            <w:proofErr w:type="gramEnd"/>
            <w:r w:rsidRPr="001E055D">
              <w:rPr>
                <w:rFonts w:ascii="Times New Roman" w:eastAsia="Times New Roman" w:hAnsi="Times New Roman" w:cs="Times New Roman"/>
                <w:sz w:val="28"/>
                <w:szCs w:val="28"/>
                <w:lang w:eastAsia="ru-RU"/>
              </w:rPr>
              <w:t xml:space="preserve"> паводзін. Прафілактыка залежнасцей у падлеткавым асяроддзі. Роля бацькоў у папярэджанні адхіленняў у паводзінах падлеткаў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Снежань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Семінар-практыкум/</w:t>
            </w:r>
            <w:r w:rsidRPr="001E055D">
              <w:rPr>
                <w:rFonts w:ascii="Times New Roman" w:eastAsia="Times New Roman" w:hAnsi="Times New Roman" w:cs="Times New Roman"/>
                <w:sz w:val="28"/>
                <w:szCs w:val="28"/>
                <w:lang w:eastAsia="ru-RU"/>
              </w:rPr>
              <w:br/>
              <w:t>вебинар/</w:t>
            </w:r>
            <w:r w:rsidRPr="001E055D">
              <w:rPr>
                <w:rFonts w:ascii="Times New Roman" w:eastAsia="Times New Roman" w:hAnsi="Times New Roman" w:cs="Times New Roman"/>
                <w:sz w:val="28"/>
                <w:szCs w:val="28"/>
                <w:lang w:eastAsia="ru-RU"/>
              </w:rPr>
              <w:br/>
              <w:t>псіхалагічны трэнінг</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класны кіраўнік</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2.3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3. Бяспека падлеткаў у сетцы Інтэрнэт.</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Віртуальная рэальнасць: магчымасці і небяспекі. Асноўныя правілы медыябяспекі для бацькоў і падлеткаў. Прафілактыка інтэрнэт-рызык. Як зберагчы дзіця ад небяспекі ў сацыяльных </w:t>
            </w:r>
            <w:proofErr w:type="gramStart"/>
            <w:r w:rsidRPr="001E055D">
              <w:rPr>
                <w:rFonts w:ascii="Times New Roman" w:eastAsia="Times New Roman" w:hAnsi="Times New Roman" w:cs="Times New Roman"/>
                <w:sz w:val="28"/>
                <w:szCs w:val="28"/>
                <w:lang w:eastAsia="ru-RU"/>
              </w:rPr>
              <w:t>сетках</w:t>
            </w:r>
            <w:proofErr w:type="gramEnd"/>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Сакавік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Круглы</w:t>
            </w:r>
            <w:proofErr w:type="gramEnd"/>
            <w:r w:rsidRPr="001E055D">
              <w:rPr>
                <w:rFonts w:ascii="Times New Roman" w:eastAsia="Times New Roman" w:hAnsi="Times New Roman" w:cs="Times New Roman"/>
                <w:sz w:val="28"/>
                <w:szCs w:val="28"/>
                <w:lang w:eastAsia="ru-RU"/>
              </w:rPr>
              <w:t xml:space="preserve"> стол/</w:t>
            </w:r>
            <w:r w:rsidRPr="001E055D">
              <w:rPr>
                <w:rFonts w:ascii="Times New Roman" w:eastAsia="Times New Roman" w:hAnsi="Times New Roman" w:cs="Times New Roman"/>
                <w:sz w:val="28"/>
                <w:szCs w:val="28"/>
                <w:lang w:eastAsia="ru-RU"/>
              </w:rPr>
              <w:br/>
              <w:t>дыскусія/</w:t>
            </w:r>
            <w:r w:rsidRPr="001E055D">
              <w:rPr>
                <w:rFonts w:ascii="Times New Roman" w:eastAsia="Times New Roman" w:hAnsi="Times New Roman" w:cs="Times New Roman"/>
                <w:sz w:val="28"/>
                <w:szCs w:val="28"/>
                <w:lang w:eastAsia="ru-RU"/>
              </w:rPr>
              <w:br/>
              <w:t>форум/</w:t>
            </w:r>
            <w:r w:rsidRPr="001E055D">
              <w:rPr>
                <w:rFonts w:ascii="Times New Roman" w:eastAsia="Times New Roman" w:hAnsi="Times New Roman" w:cs="Times New Roman"/>
                <w:sz w:val="28"/>
                <w:szCs w:val="28"/>
                <w:lang w:eastAsia="ru-RU"/>
              </w:rPr>
              <w:br/>
              <w:t>семінар-практыкум/майстар-клас</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класны кіраўнік</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2.4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4. Арганізацыя летняга адпачынку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Правілы бяспечных паводзін летам. Небяспекі вольнага правядзення часу падлеткаў. Аказанне першай медыцынскай дапамогі. Рэкамендацыі бацькам па забеспячэнні бяспекі дзяцей у летні перыяд</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Май</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Канферэнцыя/</w:t>
            </w:r>
            <w:r w:rsidRPr="001E055D">
              <w:rPr>
                <w:rFonts w:ascii="Times New Roman" w:eastAsia="Times New Roman" w:hAnsi="Times New Roman" w:cs="Times New Roman"/>
                <w:sz w:val="28"/>
                <w:szCs w:val="28"/>
                <w:lang w:eastAsia="ru-RU"/>
              </w:rPr>
              <w:br/>
              <w:t>семінар-практыкум/вебінар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 сацыяльны,</w:t>
            </w:r>
            <w:r w:rsidRPr="001E055D">
              <w:rPr>
                <w:rFonts w:ascii="Times New Roman" w:eastAsia="Times New Roman" w:hAnsi="Times New Roman" w:cs="Times New Roman"/>
                <w:sz w:val="28"/>
                <w:szCs w:val="28"/>
                <w:lang w:eastAsia="ru-RU"/>
              </w:rPr>
              <w:br/>
              <w:t>медыцынскі работні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3</w:t>
            </w:r>
          </w:p>
        </w:tc>
        <w:tc>
          <w:tcPr>
            <w:tcW w:w="850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i/>
                <w:iCs/>
                <w:sz w:val="28"/>
                <w:szCs w:val="28"/>
                <w:lang w:eastAsia="ru-RU"/>
              </w:rPr>
              <w:t>7-я класы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3.1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1. Псіхалагічныя і фізіялагічныя асаблівасці сямікласнікаў.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Узроставыя асаблівасці </w:t>
            </w:r>
            <w:r w:rsidRPr="001E055D">
              <w:rPr>
                <w:rFonts w:ascii="Times New Roman" w:eastAsia="Times New Roman" w:hAnsi="Times New Roman" w:cs="Times New Roman"/>
                <w:sz w:val="28"/>
                <w:szCs w:val="28"/>
                <w:lang w:eastAsia="ru-RU"/>
              </w:rPr>
              <w:lastRenderedPageBreak/>
              <w:t>13—14-гадовых падлеткаў. Спецыфіка развіцця увагі, памяці, мыслення. Палавое сталенне. Здароўе школьніка і яго поспехі ў вучобе</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Верасень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вебинар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медыцынскі работнік</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3.2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2. Прафілактыка правапарушэнняў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Супрацьпраўныя паводзіны непаўналетніх. Фактары і прычыны правапарушэнняў. Падлеткі «групы рызыкі»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Лістапад</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Круглы</w:t>
            </w:r>
            <w:proofErr w:type="gramEnd"/>
            <w:r w:rsidRPr="001E055D">
              <w:rPr>
                <w:rFonts w:ascii="Times New Roman" w:eastAsia="Times New Roman" w:hAnsi="Times New Roman" w:cs="Times New Roman"/>
                <w:sz w:val="28"/>
                <w:szCs w:val="28"/>
                <w:lang w:eastAsia="ru-RU"/>
              </w:rPr>
              <w:t xml:space="preserve"> стол/</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 сацыяльны,</w:t>
            </w:r>
            <w:r w:rsidRPr="001E055D">
              <w:rPr>
                <w:rFonts w:ascii="Times New Roman" w:eastAsia="Times New Roman" w:hAnsi="Times New Roman" w:cs="Times New Roman"/>
                <w:sz w:val="28"/>
                <w:szCs w:val="28"/>
                <w:lang w:eastAsia="ru-RU"/>
              </w:rPr>
              <w:br/>
              <w:t>інспектар па справах непаўналетніх</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3.3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3. Правілы паводзін з падлеткамі: асаблівасці пераходнага ўзросту.</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Жыццё сям’і з дзіцем-падлеткам: барацьба прынцыпаў або пошукі кампрамісаў. Псіхалагічны клімат </w:t>
            </w:r>
            <w:proofErr w:type="gramStart"/>
            <w:r w:rsidRPr="001E055D">
              <w:rPr>
                <w:rFonts w:ascii="Times New Roman" w:eastAsia="Times New Roman" w:hAnsi="Times New Roman" w:cs="Times New Roman"/>
                <w:sz w:val="28"/>
                <w:szCs w:val="28"/>
                <w:lang w:eastAsia="ru-RU"/>
              </w:rPr>
              <w:t>у</w:t>
            </w:r>
            <w:proofErr w:type="gramEnd"/>
            <w:r w:rsidRPr="001E055D">
              <w:rPr>
                <w:rFonts w:ascii="Times New Roman" w:eastAsia="Times New Roman" w:hAnsi="Times New Roman" w:cs="Times New Roman"/>
                <w:sz w:val="28"/>
                <w:szCs w:val="28"/>
                <w:lang w:eastAsia="ru-RU"/>
              </w:rPr>
              <w:t xml:space="preserve"> сям’і.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Бацькоў</w:t>
            </w:r>
            <w:proofErr w:type="gramStart"/>
            <w:r w:rsidRPr="001E055D">
              <w:rPr>
                <w:rFonts w:ascii="Times New Roman" w:eastAsia="Times New Roman" w:hAnsi="Times New Roman" w:cs="Times New Roman"/>
                <w:sz w:val="28"/>
                <w:szCs w:val="28"/>
                <w:lang w:eastAsia="ru-RU"/>
              </w:rPr>
              <w:t>ск</w:t>
            </w:r>
            <w:proofErr w:type="gramEnd"/>
            <w:r w:rsidRPr="001E055D">
              <w:rPr>
                <w:rFonts w:ascii="Times New Roman" w:eastAsia="Times New Roman" w:hAnsi="Times New Roman" w:cs="Times New Roman"/>
                <w:sz w:val="28"/>
                <w:szCs w:val="28"/>
                <w:lang w:eastAsia="ru-RU"/>
              </w:rPr>
              <w:t>і аўтарытэт: як яго набыць і як не страціць. Правілы ўзаемадзеяння з падлеткам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Люты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Канферэнцыя/</w:t>
            </w:r>
            <w:r w:rsidRPr="001E055D">
              <w:rPr>
                <w:rFonts w:ascii="Times New Roman" w:eastAsia="Times New Roman" w:hAnsi="Times New Roman" w:cs="Times New Roman"/>
                <w:sz w:val="28"/>
                <w:szCs w:val="28"/>
                <w:lang w:eastAsia="ru-RU"/>
              </w:rPr>
              <w:br/>
              <w:t>дыскусія/форум/</w:t>
            </w:r>
            <w:r w:rsidRPr="001E055D">
              <w:rPr>
                <w:rFonts w:ascii="Times New Roman" w:eastAsia="Times New Roman" w:hAnsi="Times New Roman" w:cs="Times New Roman"/>
                <w:sz w:val="28"/>
                <w:szCs w:val="28"/>
                <w:lang w:eastAsia="ru-RU"/>
              </w:rPr>
              <w:br/>
              <w:t>семінар-практыкум/</w:t>
            </w:r>
            <w:r w:rsidRPr="001E055D">
              <w:rPr>
                <w:rFonts w:ascii="Times New Roman" w:eastAsia="Times New Roman" w:hAnsi="Times New Roman" w:cs="Times New Roman"/>
                <w:sz w:val="28"/>
                <w:szCs w:val="28"/>
                <w:lang w:eastAsia="ru-RU"/>
              </w:rPr>
              <w:br/>
              <w:t>псіхалагічны трэнінг</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 сацыяльны,</w:t>
            </w:r>
            <w:r w:rsidRPr="001E055D">
              <w:rPr>
                <w:rFonts w:ascii="Times New Roman" w:eastAsia="Times New Roman" w:hAnsi="Times New Roman" w:cs="Times New Roman"/>
                <w:sz w:val="28"/>
                <w:szCs w:val="28"/>
                <w:lang w:eastAsia="ru-RU"/>
              </w:rPr>
              <w:br/>
              <w:t>педагог-псіхолаг</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3.4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4. Як павысіць вучэбную матывацыю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Стаўленне падлеткаў да навучання. Страта цікавасці да вучобы ў падлеткаў — што рабіць і як пазбегнуць. Прычыны зніжэння вучэбнай матывацыі ў падлеткавым узросце. Як </w:t>
            </w:r>
            <w:r w:rsidRPr="001E055D">
              <w:rPr>
                <w:rFonts w:ascii="Times New Roman" w:eastAsia="Times New Roman" w:hAnsi="Times New Roman" w:cs="Times New Roman"/>
                <w:sz w:val="28"/>
                <w:szCs w:val="28"/>
                <w:lang w:eastAsia="ru-RU"/>
              </w:rPr>
              <w:lastRenderedPageBreak/>
              <w:t>зацікавіць падлетка навучаннем? Матывацыя на поспех</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Красавік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Гутарка/</w:t>
            </w:r>
            <w:r w:rsidRPr="001E055D">
              <w:rPr>
                <w:rFonts w:ascii="Times New Roman" w:eastAsia="Times New Roman" w:hAnsi="Times New Roman" w:cs="Times New Roman"/>
                <w:sz w:val="28"/>
                <w:szCs w:val="28"/>
                <w:lang w:eastAsia="ru-RU"/>
              </w:rPr>
              <w:br/>
              <w:t>семінар-практыкум/псіхалагічны трэнінг</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Класны кіраўнік,</w:t>
            </w:r>
            <w:r w:rsidRPr="001E055D">
              <w:rPr>
                <w:rFonts w:ascii="Times New Roman" w:eastAsia="Times New Roman" w:hAnsi="Times New Roman" w:cs="Times New Roman"/>
                <w:sz w:val="28"/>
                <w:szCs w:val="28"/>
                <w:lang w:eastAsia="ru-RU"/>
              </w:rPr>
              <w:br/>
              <w:t>педагог-псіхолаг</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4</w:t>
            </w:r>
          </w:p>
        </w:tc>
        <w:tc>
          <w:tcPr>
            <w:tcW w:w="850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i/>
                <w:iCs/>
                <w:sz w:val="28"/>
                <w:szCs w:val="28"/>
                <w:lang w:eastAsia="ru-RU"/>
              </w:rPr>
              <w:t>8-я класы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4.1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1. Жыццёвыя мэты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Мэты падлеткавага перыяду. Пастаноўка мэт і іх дасягненне.</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Паспяховасць </w:t>
            </w:r>
            <w:proofErr w:type="gramStart"/>
            <w:r w:rsidRPr="001E055D">
              <w:rPr>
                <w:rFonts w:ascii="Times New Roman" w:eastAsia="Times New Roman" w:hAnsi="Times New Roman" w:cs="Times New Roman"/>
                <w:sz w:val="28"/>
                <w:szCs w:val="28"/>
                <w:lang w:eastAsia="ru-RU"/>
              </w:rPr>
              <w:t>у</w:t>
            </w:r>
            <w:proofErr w:type="gramEnd"/>
            <w:r w:rsidRPr="001E055D">
              <w:rPr>
                <w:rFonts w:ascii="Times New Roman" w:eastAsia="Times New Roman" w:hAnsi="Times New Roman" w:cs="Times New Roman"/>
                <w:sz w:val="28"/>
                <w:szCs w:val="28"/>
                <w:lang w:eastAsia="ru-RU"/>
              </w:rPr>
              <w:t xml:space="preserve"> школе як адзін з фактараў паспяховага дасягнення мэт</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Кастрычнік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4.2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2. Як зберагчы падлетка ад гвалту.</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Гвалт і бяспека нашых дзяцей. Віды гвалту. Аналіз праблемных сітуацый. Прафілактыка асноўных рызык. Асаблівасці віктымных паводзін (паводзін «ахвяры»)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Снежань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Канферэнцыя/</w:t>
            </w:r>
            <w:r w:rsidRPr="001E055D">
              <w:rPr>
                <w:rFonts w:ascii="Times New Roman" w:eastAsia="Times New Roman" w:hAnsi="Times New Roman" w:cs="Times New Roman"/>
                <w:sz w:val="28"/>
                <w:szCs w:val="28"/>
                <w:lang w:eastAsia="ru-RU"/>
              </w:rPr>
              <w:br/>
              <w:t>форум/семінар-практыкум/</w:t>
            </w:r>
            <w:r w:rsidRPr="001E055D">
              <w:rPr>
                <w:rFonts w:ascii="Times New Roman" w:eastAsia="Times New Roman" w:hAnsi="Times New Roman" w:cs="Times New Roman"/>
                <w:sz w:val="28"/>
                <w:szCs w:val="28"/>
                <w:lang w:eastAsia="ru-RU"/>
              </w:rPr>
              <w:br/>
              <w:t>псіхалагічны трэнінг</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інспектар па справах непаўналетніх</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4.3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3. Асцярожна: суіцыд.</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Суіцыд сярод непаўналетніх. Віды і прычыны. Матывы суіцыдальных паводзін у падлеткаў. Індыкатары суіцыдальнай рызыкі.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Прафілактыка суіцыдальных паводзін</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Сакавік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Гутарка/</w:t>
            </w:r>
            <w:r w:rsidRPr="001E055D">
              <w:rPr>
                <w:rFonts w:ascii="Times New Roman" w:eastAsia="Times New Roman" w:hAnsi="Times New Roman" w:cs="Times New Roman"/>
                <w:sz w:val="28"/>
                <w:szCs w:val="28"/>
                <w:lang w:eastAsia="ru-RU"/>
              </w:rPr>
              <w:br/>
              <w:t>семінар-практыкум/вебінар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4.4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4. Культура паводзін у канфліктных сітуацыях.</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Паняцце «канфлікт». Шлюбныя сваркі і канфлікты. Развод як псіхатраўміруючы фактар. Наступствы разводу для мужа і жонкі </w:t>
            </w:r>
            <w:r w:rsidRPr="001E055D">
              <w:rPr>
                <w:rFonts w:ascii="Times New Roman" w:eastAsia="Times New Roman" w:hAnsi="Times New Roman" w:cs="Times New Roman"/>
                <w:sz w:val="28"/>
                <w:szCs w:val="28"/>
                <w:lang w:eastAsia="ru-RU"/>
              </w:rPr>
              <w:lastRenderedPageBreak/>
              <w:t>і дзяцей.</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Сямейныя канфлікты ў дыядзе «Бацьк</w:t>
            </w:r>
            <w:proofErr w:type="gramStart"/>
            <w:r w:rsidRPr="001E055D">
              <w:rPr>
                <w:rFonts w:ascii="Times New Roman" w:eastAsia="Times New Roman" w:hAnsi="Times New Roman" w:cs="Times New Roman"/>
                <w:sz w:val="28"/>
                <w:szCs w:val="28"/>
                <w:lang w:eastAsia="ru-RU"/>
              </w:rPr>
              <w:t>і-</w:t>
            </w:r>
            <w:proofErr w:type="gramEnd"/>
            <w:r w:rsidRPr="001E055D">
              <w:rPr>
                <w:rFonts w:ascii="Times New Roman" w:eastAsia="Times New Roman" w:hAnsi="Times New Roman" w:cs="Times New Roman"/>
                <w:sz w:val="28"/>
                <w:szCs w:val="28"/>
                <w:lang w:eastAsia="ru-RU"/>
              </w:rPr>
              <w:t>дзеці», прычыны іх узнікнення. Стратэгіі паводзін у канфлікце, спосабы пераадолення і прафілактыка дзіцяча-бацькоўскіх канфліктаў.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Школьныя канфлікты. Культура паводзін дарослых і дзяцей пры ўзнікненні </w:t>
            </w:r>
            <w:proofErr w:type="gramStart"/>
            <w:r w:rsidRPr="001E055D">
              <w:rPr>
                <w:rFonts w:ascii="Times New Roman" w:eastAsia="Times New Roman" w:hAnsi="Times New Roman" w:cs="Times New Roman"/>
                <w:sz w:val="28"/>
                <w:szCs w:val="28"/>
                <w:lang w:eastAsia="ru-RU"/>
              </w:rPr>
              <w:t>школьных</w:t>
            </w:r>
            <w:proofErr w:type="gramEnd"/>
            <w:r w:rsidRPr="001E055D">
              <w:rPr>
                <w:rFonts w:ascii="Times New Roman" w:eastAsia="Times New Roman" w:hAnsi="Times New Roman" w:cs="Times New Roman"/>
                <w:sz w:val="28"/>
                <w:szCs w:val="28"/>
                <w:lang w:eastAsia="ru-RU"/>
              </w:rPr>
              <w:t xml:space="preserve"> канфліктаў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Май</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Круглы</w:t>
            </w:r>
            <w:proofErr w:type="gramEnd"/>
            <w:r w:rsidRPr="001E055D">
              <w:rPr>
                <w:rFonts w:ascii="Times New Roman" w:eastAsia="Times New Roman" w:hAnsi="Times New Roman" w:cs="Times New Roman"/>
                <w:sz w:val="28"/>
                <w:szCs w:val="28"/>
                <w:lang w:eastAsia="ru-RU"/>
              </w:rPr>
              <w:t xml:space="preserve"> стол/</w:t>
            </w:r>
            <w:r w:rsidRPr="001E055D">
              <w:rPr>
                <w:rFonts w:ascii="Times New Roman" w:eastAsia="Times New Roman" w:hAnsi="Times New Roman" w:cs="Times New Roman"/>
                <w:sz w:val="28"/>
                <w:szCs w:val="28"/>
                <w:lang w:eastAsia="ru-RU"/>
              </w:rPr>
              <w:br/>
              <w:t>канферэнцыя/</w:t>
            </w:r>
            <w:r w:rsidRPr="001E055D">
              <w:rPr>
                <w:rFonts w:ascii="Times New Roman" w:eastAsia="Times New Roman" w:hAnsi="Times New Roman" w:cs="Times New Roman"/>
                <w:sz w:val="28"/>
                <w:szCs w:val="28"/>
                <w:lang w:eastAsia="ru-RU"/>
              </w:rPr>
              <w:br/>
              <w:t>семінар-практыкум/</w:t>
            </w:r>
            <w:r w:rsidRPr="001E055D">
              <w:rPr>
                <w:rFonts w:ascii="Times New Roman" w:eastAsia="Times New Roman" w:hAnsi="Times New Roman" w:cs="Times New Roman"/>
                <w:sz w:val="28"/>
                <w:szCs w:val="28"/>
                <w:lang w:eastAsia="ru-RU"/>
              </w:rPr>
              <w:br/>
              <w:t>псіхалагічны трэнінг</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сацыяльны педагог,</w:t>
            </w:r>
            <w:r w:rsidRPr="001E055D">
              <w:rPr>
                <w:rFonts w:ascii="Times New Roman" w:eastAsia="Times New Roman" w:hAnsi="Times New Roman" w:cs="Times New Roman"/>
                <w:sz w:val="28"/>
                <w:szCs w:val="28"/>
                <w:lang w:eastAsia="ru-RU"/>
              </w:rPr>
              <w:br/>
              <w:t>класны</w:t>
            </w:r>
            <w:r w:rsidRPr="001E055D">
              <w:rPr>
                <w:rFonts w:ascii="Times New Roman" w:eastAsia="Times New Roman" w:hAnsi="Times New Roman" w:cs="Times New Roman"/>
                <w:sz w:val="28"/>
                <w:szCs w:val="28"/>
                <w:lang w:eastAsia="ru-RU"/>
              </w:rPr>
              <w:br/>
              <w:t>кіраўні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5</w:t>
            </w:r>
          </w:p>
        </w:tc>
        <w:tc>
          <w:tcPr>
            <w:tcW w:w="850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i/>
                <w:iCs/>
                <w:sz w:val="28"/>
                <w:szCs w:val="28"/>
                <w:lang w:eastAsia="ru-RU"/>
              </w:rPr>
              <w:t>9-я класы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5.1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1. Партрэт сучаснага падлетка.</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Індывідуальныя асаблівасці падлетка і характэрныя ўзроставыя рысы. Ключавыя перажыванні ўзросту. Асобасныя асаблівасці і асаблівасці зносін. Магчымыя праблемы, знешнія і ўнутраныя канфлікты, стаўленне да вучобы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Верасень</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канферэнцыя/</w:t>
            </w:r>
            <w:r w:rsidRPr="001E055D">
              <w:rPr>
                <w:rFonts w:ascii="Times New Roman" w:eastAsia="Times New Roman" w:hAnsi="Times New Roman" w:cs="Times New Roman"/>
                <w:sz w:val="28"/>
                <w:szCs w:val="28"/>
                <w:lang w:eastAsia="ru-RU"/>
              </w:rPr>
              <w:br/>
              <w:t>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класны кіраўнік,</w:t>
            </w:r>
            <w:r w:rsidRPr="001E055D">
              <w:rPr>
                <w:rFonts w:ascii="Times New Roman" w:eastAsia="Times New Roman" w:hAnsi="Times New Roman" w:cs="Times New Roman"/>
                <w:sz w:val="28"/>
                <w:szCs w:val="28"/>
                <w:lang w:eastAsia="ru-RU"/>
              </w:rPr>
              <w:br/>
              <w:t>медыцынскі работнік</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5.2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2. Агрэсія, яе прычыны і наступствы.</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Формы агрэсіўных паводзін падлеткаў. Прычыны агрэсіўнасці і яе ўплыў на ўзаемадзеянне падлетка з людзьмі, якія яго акружаюць.</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Магчымыя спосабы пераадолення агрэсіўнасці ў паводзінах падлетка. Рэкамендацыі для бацькоў па прафілактыцы і карэкцыі </w:t>
            </w:r>
            <w:r w:rsidRPr="001E055D">
              <w:rPr>
                <w:rFonts w:ascii="Times New Roman" w:eastAsia="Times New Roman" w:hAnsi="Times New Roman" w:cs="Times New Roman"/>
                <w:sz w:val="28"/>
                <w:szCs w:val="28"/>
                <w:lang w:eastAsia="ru-RU"/>
              </w:rPr>
              <w:lastRenderedPageBreak/>
              <w:t>агрэсіўных паводзін падлетка</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Лістапад</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Гутарка/</w:t>
            </w:r>
            <w:r w:rsidRPr="001E055D">
              <w:rPr>
                <w:rFonts w:ascii="Times New Roman" w:eastAsia="Times New Roman" w:hAnsi="Times New Roman" w:cs="Times New Roman"/>
                <w:sz w:val="28"/>
                <w:szCs w:val="28"/>
                <w:lang w:eastAsia="ru-RU"/>
              </w:rPr>
              <w:br/>
              <w:t>семінар-практыкум/вебінар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5.3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 xml:space="preserve">Тэма 3. </w:t>
            </w:r>
            <w:proofErr w:type="gramStart"/>
            <w:r w:rsidRPr="001E055D">
              <w:rPr>
                <w:rFonts w:ascii="Times New Roman" w:eastAsia="Times New Roman" w:hAnsi="Times New Roman" w:cs="Times New Roman"/>
                <w:i/>
                <w:iCs/>
                <w:sz w:val="28"/>
                <w:szCs w:val="28"/>
                <w:lang w:eastAsia="ru-RU"/>
              </w:rPr>
              <w:t>Фарм</w:t>
            </w:r>
            <w:proofErr w:type="gramEnd"/>
            <w:r w:rsidRPr="001E055D">
              <w:rPr>
                <w:rFonts w:ascii="Times New Roman" w:eastAsia="Times New Roman" w:hAnsi="Times New Roman" w:cs="Times New Roman"/>
                <w:i/>
                <w:iCs/>
                <w:sz w:val="28"/>
                <w:szCs w:val="28"/>
                <w:lang w:eastAsia="ru-RU"/>
              </w:rPr>
              <w:t>іраванне здаровага ладу жыцця: шкодныя звычкі і як ім супрацьстаяць.</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Падлеткавы ўзрост як фактар рызыкі для ўзнікнення шкодных звычак і залежнасцей. </w:t>
            </w:r>
            <w:proofErr w:type="gramStart"/>
            <w:r w:rsidRPr="001E055D">
              <w:rPr>
                <w:rFonts w:ascii="Times New Roman" w:eastAsia="Times New Roman" w:hAnsi="Times New Roman" w:cs="Times New Roman"/>
                <w:sz w:val="28"/>
                <w:szCs w:val="28"/>
                <w:lang w:eastAsia="ru-RU"/>
              </w:rPr>
              <w:t>Фарм</w:t>
            </w:r>
            <w:proofErr w:type="gramEnd"/>
            <w:r w:rsidRPr="001E055D">
              <w:rPr>
                <w:rFonts w:ascii="Times New Roman" w:eastAsia="Times New Roman" w:hAnsi="Times New Roman" w:cs="Times New Roman"/>
                <w:sz w:val="28"/>
                <w:szCs w:val="28"/>
                <w:lang w:eastAsia="ru-RU"/>
              </w:rPr>
              <w:t>іраванне ў падлеткаў патрэбнасці ў здаровым ладзе жыцця, адказнасці за сваё здароўе. Прафілактыка шкодных звычак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Люты</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Лекцыя/</w:t>
            </w:r>
            <w:r w:rsidRPr="001E055D">
              <w:rPr>
                <w:rFonts w:ascii="Times New Roman" w:eastAsia="Times New Roman" w:hAnsi="Times New Roman" w:cs="Times New Roman"/>
                <w:sz w:val="28"/>
                <w:szCs w:val="28"/>
                <w:lang w:eastAsia="ru-RU"/>
              </w:rPr>
              <w:br/>
              <w:t>гутарка/</w:t>
            </w:r>
            <w:r w:rsidRPr="001E055D">
              <w:rPr>
                <w:rFonts w:ascii="Times New Roman" w:eastAsia="Times New Roman" w:hAnsi="Times New Roman" w:cs="Times New Roman"/>
                <w:sz w:val="28"/>
                <w:szCs w:val="28"/>
                <w:lang w:eastAsia="ru-RU"/>
              </w:rPr>
              <w:br/>
              <w:t>семінар-практыкум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класны кіраўні</w:t>
            </w:r>
            <w:proofErr w:type="gramStart"/>
            <w:r w:rsidRPr="001E055D">
              <w:rPr>
                <w:rFonts w:ascii="Times New Roman" w:eastAsia="Times New Roman" w:hAnsi="Times New Roman" w:cs="Times New Roman"/>
                <w:sz w:val="28"/>
                <w:szCs w:val="28"/>
                <w:lang w:eastAsia="ru-RU"/>
              </w:rPr>
              <w:t>к</w:t>
            </w:r>
            <w:proofErr w:type="gramEnd"/>
            <w:r w:rsidRPr="001E055D">
              <w:rPr>
                <w:rFonts w:ascii="Times New Roman" w:eastAsia="Times New Roman" w:hAnsi="Times New Roman" w:cs="Times New Roman"/>
                <w:sz w:val="28"/>
                <w:szCs w:val="28"/>
                <w:lang w:eastAsia="ru-RU"/>
              </w:rPr>
              <w:t>,</w:t>
            </w:r>
            <w:r w:rsidRPr="001E055D">
              <w:rPr>
                <w:rFonts w:ascii="Times New Roman" w:eastAsia="Times New Roman" w:hAnsi="Times New Roman" w:cs="Times New Roman"/>
                <w:sz w:val="28"/>
                <w:szCs w:val="28"/>
                <w:lang w:eastAsia="ru-RU"/>
              </w:rPr>
              <w:br/>
              <w:t>педагог сацыяльны</w:t>
            </w:r>
          </w:p>
        </w:tc>
      </w:tr>
      <w:tr w:rsidR="001E055D" w:rsidRPr="001E055D" w:rsidTr="001E055D">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5.4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i/>
                <w:iCs/>
                <w:sz w:val="28"/>
                <w:szCs w:val="28"/>
                <w:lang w:eastAsia="ru-RU"/>
              </w:rPr>
              <w:t>Тэма 4. Прафесійная арыентацыя дзевяцікласнікаў. Як дапамагчы падлетку выбраць прафесію?</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Прафесійныя намеры і магчымасці навучэнцаў. Уплыў сям’і на выбар прафесіі падлеткам. Як бацькі могуць падтрымаць дзіця пры выбары прафесіі? Знаёмства бацькоў навучэнцаў з вынікамі дыягностыкі схільнасцей, здольнасцей і прафесійных інтарэсаў падлеткаў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Красавік</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Канферэнцыя/</w:t>
            </w:r>
            <w:r w:rsidRPr="001E055D">
              <w:rPr>
                <w:rFonts w:ascii="Times New Roman" w:eastAsia="Times New Roman" w:hAnsi="Times New Roman" w:cs="Times New Roman"/>
                <w:sz w:val="28"/>
                <w:szCs w:val="28"/>
                <w:lang w:eastAsia="ru-RU"/>
              </w:rPr>
              <w:br/>
              <w:t>форум/</w:t>
            </w:r>
            <w:r w:rsidRPr="001E055D">
              <w:rPr>
                <w:rFonts w:ascii="Times New Roman" w:eastAsia="Times New Roman" w:hAnsi="Times New Roman" w:cs="Times New Roman"/>
                <w:sz w:val="28"/>
                <w:szCs w:val="28"/>
                <w:lang w:eastAsia="ru-RU"/>
              </w:rPr>
              <w:br/>
              <w:t>семінар-практыкум/вебінар</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сацыяльны педагог,</w:t>
            </w:r>
            <w:r w:rsidRPr="001E055D">
              <w:rPr>
                <w:rFonts w:ascii="Times New Roman" w:eastAsia="Times New Roman" w:hAnsi="Times New Roman" w:cs="Times New Roman"/>
                <w:sz w:val="28"/>
                <w:szCs w:val="28"/>
                <w:lang w:eastAsia="ru-RU"/>
              </w:rPr>
              <w:br/>
              <w:t>класны</w:t>
            </w:r>
            <w:r w:rsidRPr="001E055D">
              <w:rPr>
                <w:rFonts w:ascii="Times New Roman" w:eastAsia="Times New Roman" w:hAnsi="Times New Roman" w:cs="Times New Roman"/>
                <w:sz w:val="28"/>
                <w:szCs w:val="28"/>
                <w:lang w:eastAsia="ru-RU"/>
              </w:rPr>
              <w:br/>
              <w:t>кіраўні</w:t>
            </w:r>
            <w:proofErr w:type="gramStart"/>
            <w:r w:rsidRPr="001E055D">
              <w:rPr>
                <w:rFonts w:ascii="Times New Roman" w:eastAsia="Times New Roman" w:hAnsi="Times New Roman" w:cs="Times New Roman"/>
                <w:sz w:val="28"/>
                <w:szCs w:val="28"/>
                <w:lang w:eastAsia="ru-RU"/>
              </w:rPr>
              <w:t>к</w:t>
            </w:r>
            <w:proofErr w:type="gramEnd"/>
          </w:p>
        </w:tc>
      </w:tr>
    </w:tbl>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p w:rsidR="001E055D" w:rsidRPr="001E055D" w:rsidRDefault="001E055D" w:rsidP="001E055D">
      <w:pPr>
        <w:spacing w:after="0"/>
        <w:rPr>
          <w:rFonts w:ascii="Times New Roman" w:eastAsia="Times New Roman" w:hAnsi="Times New Roman" w:cs="Times New Roman"/>
          <w:sz w:val="28"/>
          <w:szCs w:val="28"/>
          <w:lang w:eastAsia="ru-RU"/>
        </w:rPr>
      </w:pPr>
    </w:p>
    <w:p w:rsidR="001E055D" w:rsidRPr="001E055D" w:rsidRDefault="001E055D" w:rsidP="001E055D">
      <w:pPr>
        <w:spacing w:after="0"/>
        <w:rPr>
          <w:rFonts w:ascii="Times New Roman" w:eastAsia="Times New Roman" w:hAnsi="Times New Roman" w:cs="Times New Roman"/>
          <w:sz w:val="28"/>
          <w:szCs w:val="28"/>
          <w:lang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val="be-BY" w:eastAsia="ru-RU"/>
        </w:rPr>
        <w:t xml:space="preserve">ПРЫКЛАДНАЯ </w:t>
      </w:r>
      <w:r w:rsidRPr="001E055D">
        <w:rPr>
          <w:rFonts w:ascii="Times New Roman" w:eastAsia="Times New Roman" w:hAnsi="Times New Roman" w:cs="Times New Roman"/>
          <w:b/>
          <w:sz w:val="30"/>
          <w:szCs w:val="30"/>
          <w:lang w:eastAsia="ru-RU"/>
        </w:rPr>
        <w:t>ТЭМАТЫКА КАНСУЛЬТАЦЫЙ</w:t>
      </w:r>
    </w:p>
    <w:p w:rsidR="001E055D" w:rsidRPr="001E055D" w:rsidRDefault="001E055D" w:rsidP="001E055D">
      <w:pPr>
        <w:spacing w:after="0" w:line="240" w:lineRule="auto"/>
        <w:jc w:val="center"/>
        <w:rPr>
          <w:rFonts w:ascii="Times New Roman" w:eastAsia="Times New Roman" w:hAnsi="Times New Roman" w:cs="Times New Roman"/>
          <w:sz w:val="32"/>
          <w:szCs w:val="30"/>
          <w:lang w:eastAsia="ru-RU"/>
        </w:rPr>
      </w:pPr>
      <w:r w:rsidRPr="001E055D">
        <w:rPr>
          <w:rFonts w:ascii="Times New Roman" w:eastAsia="Times New Roman" w:hAnsi="Times New Roman" w:cs="Times New Roman"/>
          <w:sz w:val="32"/>
          <w:szCs w:val="30"/>
          <w:lang w:eastAsia="ru-RU"/>
        </w:rPr>
        <w:t>для бацькоў вучняў V</w:t>
      </w:r>
      <w:r w:rsidRPr="001E055D">
        <w:rPr>
          <w:rFonts w:ascii="Times New Roman" w:eastAsia="Times New Roman" w:hAnsi="Times New Roman" w:cs="Times New Roman"/>
          <w:sz w:val="32"/>
          <w:szCs w:val="30"/>
          <w:lang w:val="be-BY" w:eastAsia="ru-RU"/>
        </w:rPr>
        <w:t>—</w:t>
      </w:r>
      <w:r w:rsidRPr="001E055D">
        <w:rPr>
          <w:rFonts w:ascii="Times New Roman" w:eastAsia="Times New Roman" w:hAnsi="Times New Roman" w:cs="Times New Roman"/>
          <w:sz w:val="32"/>
          <w:szCs w:val="30"/>
          <w:lang w:eastAsia="ru-RU"/>
        </w:rPr>
        <w:t>IX</w:t>
      </w:r>
      <w:r w:rsidRPr="001E055D">
        <w:rPr>
          <w:rFonts w:ascii="Times New Roman" w:eastAsia="Times New Roman" w:hAnsi="Times New Roman" w:cs="Times New Roman"/>
          <w:sz w:val="32"/>
          <w:szCs w:val="30"/>
          <w:lang w:eastAsia="ru-RU"/>
        </w:rPr>
        <w:t xml:space="preserve"> класаў</w:t>
      </w: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6240"/>
        <w:gridCol w:w="2130"/>
      </w:tblGrid>
      <w:tr w:rsidR="001E055D" w:rsidRPr="001E055D" w:rsidTr="001E055D">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Клас</w:t>
            </w:r>
          </w:p>
        </w:tc>
        <w:tc>
          <w:tcPr>
            <w:tcW w:w="624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Тэмы кансультацый для бацькоў</w:t>
            </w:r>
          </w:p>
        </w:tc>
        <w:tc>
          <w:tcPr>
            <w:tcW w:w="213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jc w:val="center"/>
              <w:rPr>
                <w:rFonts w:ascii="Times New Roman" w:eastAsia="Times New Roman" w:hAnsi="Times New Roman" w:cs="Times New Roman"/>
                <w:sz w:val="28"/>
                <w:szCs w:val="28"/>
                <w:lang w:eastAsia="ru-RU"/>
              </w:rPr>
            </w:pPr>
            <w:r w:rsidRPr="001E055D">
              <w:rPr>
                <w:rFonts w:ascii="Times New Roman" w:eastAsia="Times New Roman" w:hAnsi="Times New Roman" w:cs="Times New Roman"/>
                <w:b/>
                <w:bCs/>
                <w:sz w:val="28"/>
                <w:szCs w:val="28"/>
                <w:lang w:eastAsia="ru-RU"/>
              </w:rPr>
              <w:t>Адказныя</w:t>
            </w:r>
          </w:p>
        </w:tc>
      </w:tr>
      <w:tr w:rsidR="001E055D" w:rsidRPr="001E055D" w:rsidTr="001E055D">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5</w:t>
            </w:r>
          </w:p>
        </w:tc>
        <w:tc>
          <w:tcPr>
            <w:tcW w:w="624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Маё</w:t>
            </w:r>
            <w:proofErr w:type="gramEnd"/>
            <w:r w:rsidRPr="001E055D">
              <w:rPr>
                <w:rFonts w:ascii="Times New Roman" w:eastAsia="Times New Roman" w:hAnsi="Times New Roman" w:cs="Times New Roman"/>
                <w:sz w:val="28"/>
                <w:szCs w:val="28"/>
                <w:lang w:eastAsia="ru-RU"/>
              </w:rPr>
              <w:t xml:space="preserve"> дзіця становіцца падлеткам.</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Псіхалагічныя асаблівасці малодшых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Дзіця ў калектыве аднагодкаў.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Міжасобасныя зносіны падлеткаў.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Адносіны ў сям’і.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Камп’ютарныя гульні: карысць ці </w:t>
            </w:r>
            <w:proofErr w:type="gramStart"/>
            <w:r w:rsidRPr="001E055D">
              <w:rPr>
                <w:rFonts w:ascii="Times New Roman" w:eastAsia="Times New Roman" w:hAnsi="Times New Roman" w:cs="Times New Roman"/>
                <w:sz w:val="28"/>
                <w:szCs w:val="28"/>
                <w:lang w:eastAsia="ru-RU"/>
              </w:rPr>
              <w:t>шкода</w:t>
            </w:r>
            <w:proofErr w:type="gramEnd"/>
            <w:r w:rsidRPr="001E055D">
              <w:rPr>
                <w:rFonts w:ascii="Times New Roman" w:eastAsia="Times New Roman" w:hAnsi="Times New Roman" w:cs="Times New Roman"/>
                <w:sz w:val="28"/>
                <w:szCs w:val="28"/>
                <w:lang w:eastAsia="ru-RU"/>
              </w:rPr>
              <w:t>?</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Пытанні дысцыпліны.</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Адказнасць бацькоў за выхаванне дзяцей</w:t>
            </w:r>
          </w:p>
        </w:tc>
        <w:tc>
          <w:tcPr>
            <w:tcW w:w="213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класны кіраўнік,</w:t>
            </w:r>
            <w:r w:rsidRPr="001E055D">
              <w:rPr>
                <w:rFonts w:ascii="Times New Roman" w:eastAsia="Times New Roman" w:hAnsi="Times New Roman" w:cs="Times New Roman"/>
                <w:sz w:val="28"/>
                <w:szCs w:val="28"/>
                <w:lang w:eastAsia="ru-RU"/>
              </w:rPr>
              <w:br/>
              <w:t>інспектар па справах непаўналетніх</w:t>
            </w:r>
          </w:p>
        </w:tc>
      </w:tr>
      <w:tr w:rsidR="001E055D" w:rsidRPr="001E055D" w:rsidTr="001E055D">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6</w:t>
            </w:r>
          </w:p>
        </w:tc>
        <w:tc>
          <w:tcPr>
            <w:tcW w:w="624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Роля бацькі і маці ў выхаванні дзіцяці.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навучыць вучыцца з задавальненнем?</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Школьныя канфлікты.</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Цяжкасці пераходнага ўзросту.</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папярэдзіць ўжыванне падлеткамі псіхаактыўных рэчываў?</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Хлопчыкі і дзяўчынкі: як будаваць ўзаемаадносіны?</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Працоўнае выхаванне ў сям’і</w:t>
            </w:r>
          </w:p>
        </w:tc>
        <w:tc>
          <w:tcPr>
            <w:tcW w:w="213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класны кіраўнік, медыцынскі работнік,</w:t>
            </w:r>
            <w:r w:rsidRPr="001E055D">
              <w:rPr>
                <w:rFonts w:ascii="Times New Roman" w:eastAsia="Times New Roman" w:hAnsi="Times New Roman" w:cs="Times New Roman"/>
                <w:sz w:val="28"/>
                <w:szCs w:val="28"/>
                <w:lang w:eastAsia="ru-RU"/>
              </w:rPr>
              <w:br/>
              <w:t>інспектар па справах непаўналетніх</w:t>
            </w:r>
          </w:p>
        </w:tc>
      </w:tr>
      <w:tr w:rsidR="001E055D" w:rsidRPr="001E055D" w:rsidTr="001E055D">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7</w:t>
            </w:r>
          </w:p>
        </w:tc>
        <w:tc>
          <w:tcPr>
            <w:tcW w:w="624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Ваша</w:t>
            </w:r>
            <w:proofErr w:type="gramEnd"/>
            <w:r w:rsidRPr="001E055D">
              <w:rPr>
                <w:rFonts w:ascii="Times New Roman" w:eastAsia="Times New Roman" w:hAnsi="Times New Roman" w:cs="Times New Roman"/>
                <w:sz w:val="28"/>
                <w:szCs w:val="28"/>
                <w:lang w:eastAsia="ru-RU"/>
              </w:rPr>
              <w:t xml:space="preserve"> любімае неідэальнае дзіця.</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Падлеткавы ўзрост: праблемы палавога сталення.</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Цяжкасці зносін. Канфлікты паміж падлеткамі, асноўныя прычыны канфліктаў. Каханне і сяброўства ў падлеткавым узросце.</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дапамагчы дзіцяці стаць дарослым?</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Падлеткі ў сацыяльных </w:t>
            </w:r>
            <w:proofErr w:type="gramStart"/>
            <w:r w:rsidRPr="001E055D">
              <w:rPr>
                <w:rFonts w:ascii="Times New Roman" w:eastAsia="Times New Roman" w:hAnsi="Times New Roman" w:cs="Times New Roman"/>
                <w:sz w:val="28"/>
                <w:szCs w:val="28"/>
                <w:lang w:eastAsia="ru-RU"/>
              </w:rPr>
              <w:t>сетках</w:t>
            </w:r>
            <w:proofErr w:type="gramEnd"/>
            <w:r w:rsidRPr="001E055D">
              <w:rPr>
                <w:rFonts w:ascii="Times New Roman" w:eastAsia="Times New Roman" w:hAnsi="Times New Roman" w:cs="Times New Roman"/>
                <w:sz w:val="28"/>
                <w:szCs w:val="28"/>
                <w:lang w:eastAsia="ru-RU"/>
              </w:rPr>
              <w:t>: бяспечныя паводзіны.</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Асаблівасці ўзаемаадносін паміж братамі і сёстрамі ў сям’і.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Прадухіленне адчужанасці паміж бацькамі і дзецьмі.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пачуць дзіця, пакуль яно не стала «цяжкім»?</w:t>
            </w:r>
          </w:p>
        </w:tc>
        <w:tc>
          <w:tcPr>
            <w:tcW w:w="213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класны кіраўнік,</w:t>
            </w:r>
            <w:r w:rsidRPr="001E055D">
              <w:rPr>
                <w:rFonts w:ascii="Times New Roman" w:eastAsia="Times New Roman" w:hAnsi="Times New Roman" w:cs="Times New Roman"/>
                <w:sz w:val="28"/>
                <w:szCs w:val="28"/>
                <w:lang w:eastAsia="ru-RU"/>
              </w:rPr>
              <w:br/>
              <w:t>медыцынскі работні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8</w:t>
            </w:r>
          </w:p>
        </w:tc>
        <w:tc>
          <w:tcPr>
            <w:tcW w:w="624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навучыцца разумець і прымаць падлетка?</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Аб бацькоўскім аўтарытэце.</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Канфлікты з падлеткам: як паводзіць сябе ў канфліктных сітуацыях?</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 xml:space="preserve">Падлетак у сацыяльных </w:t>
            </w:r>
            <w:proofErr w:type="gramStart"/>
            <w:r w:rsidRPr="001E055D">
              <w:rPr>
                <w:rFonts w:ascii="Times New Roman" w:eastAsia="Times New Roman" w:hAnsi="Times New Roman" w:cs="Times New Roman"/>
                <w:sz w:val="28"/>
                <w:szCs w:val="28"/>
                <w:lang w:eastAsia="ru-RU"/>
              </w:rPr>
              <w:t>сетках</w:t>
            </w:r>
            <w:proofErr w:type="gramEnd"/>
            <w:r w:rsidRPr="001E055D">
              <w:rPr>
                <w:rFonts w:ascii="Times New Roman" w:eastAsia="Times New Roman" w:hAnsi="Times New Roman" w:cs="Times New Roman"/>
                <w:sz w:val="28"/>
                <w:szCs w:val="28"/>
                <w:lang w:eastAsia="ru-RU"/>
              </w:rPr>
              <w:t>: што рабіць?</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 xml:space="preserve">Як навучыць падлетка быць адказным </w:t>
            </w:r>
            <w:proofErr w:type="gramStart"/>
            <w:r w:rsidRPr="001E055D">
              <w:rPr>
                <w:rFonts w:ascii="Times New Roman" w:eastAsia="Times New Roman" w:hAnsi="Times New Roman" w:cs="Times New Roman"/>
                <w:sz w:val="28"/>
                <w:szCs w:val="28"/>
                <w:lang w:eastAsia="ru-RU"/>
              </w:rPr>
              <w:t>за</w:t>
            </w:r>
            <w:proofErr w:type="gramEnd"/>
            <w:r w:rsidRPr="001E055D">
              <w:rPr>
                <w:rFonts w:ascii="Times New Roman" w:eastAsia="Times New Roman" w:hAnsi="Times New Roman" w:cs="Times New Roman"/>
                <w:sz w:val="28"/>
                <w:szCs w:val="28"/>
                <w:lang w:eastAsia="ru-RU"/>
              </w:rPr>
              <w:t xml:space="preserve"> свае ўчынкі?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Хатняя праца: задавальненне або пакаранне?</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Адносіны паміж хлопчыкамі і дзяўчынкамі: праблемы палавога выхавання.</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захаваць рэпрадуктыўнае здароўе падлетка?</w:t>
            </w:r>
          </w:p>
        </w:tc>
        <w:tc>
          <w:tcPr>
            <w:tcW w:w="213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Педагог-псіхолаг,</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r>
            <w:r w:rsidRPr="001E055D">
              <w:rPr>
                <w:rFonts w:ascii="Times New Roman" w:eastAsia="Times New Roman" w:hAnsi="Times New Roman" w:cs="Times New Roman"/>
                <w:sz w:val="28"/>
                <w:szCs w:val="28"/>
                <w:lang w:eastAsia="ru-RU"/>
              </w:rPr>
              <w:lastRenderedPageBreak/>
              <w:t>класны кіраўнік,</w:t>
            </w:r>
            <w:r w:rsidRPr="001E055D">
              <w:rPr>
                <w:rFonts w:ascii="Times New Roman" w:eastAsia="Times New Roman" w:hAnsi="Times New Roman" w:cs="Times New Roman"/>
                <w:sz w:val="28"/>
                <w:szCs w:val="28"/>
                <w:lang w:eastAsia="ru-RU"/>
              </w:rPr>
              <w:br/>
              <w:t>медыцынскі работні</w:t>
            </w:r>
            <w:proofErr w:type="gramStart"/>
            <w:r w:rsidRPr="001E055D">
              <w:rPr>
                <w:rFonts w:ascii="Times New Roman" w:eastAsia="Times New Roman" w:hAnsi="Times New Roman" w:cs="Times New Roman"/>
                <w:sz w:val="28"/>
                <w:szCs w:val="28"/>
                <w:lang w:eastAsia="ru-RU"/>
              </w:rPr>
              <w:t>к</w:t>
            </w:r>
            <w:proofErr w:type="gramEnd"/>
          </w:p>
        </w:tc>
      </w:tr>
      <w:tr w:rsidR="001E055D" w:rsidRPr="001E055D" w:rsidTr="001E055D">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lastRenderedPageBreak/>
              <w:t>9</w:t>
            </w:r>
          </w:p>
        </w:tc>
        <w:tc>
          <w:tcPr>
            <w:tcW w:w="624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Фарм</w:t>
            </w:r>
            <w:proofErr w:type="gramEnd"/>
            <w:r w:rsidRPr="001E055D">
              <w:rPr>
                <w:rFonts w:ascii="Times New Roman" w:eastAsia="Times New Roman" w:hAnsi="Times New Roman" w:cs="Times New Roman"/>
                <w:sz w:val="28"/>
                <w:szCs w:val="28"/>
                <w:lang w:eastAsia="ru-RU"/>
              </w:rPr>
              <w:t>іраванне правасвядомасці і адказнасці падлетка за свае ўчынкі. Самаацэнка паводзін.</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дапамагчы падлетку ў выбары прафесіі?</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Як навучыць дзяцей распараджацца грашыма?</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proofErr w:type="gramStart"/>
            <w:r w:rsidRPr="001E055D">
              <w:rPr>
                <w:rFonts w:ascii="Times New Roman" w:eastAsia="Times New Roman" w:hAnsi="Times New Roman" w:cs="Times New Roman"/>
                <w:sz w:val="28"/>
                <w:szCs w:val="28"/>
                <w:lang w:eastAsia="ru-RU"/>
              </w:rPr>
              <w:t>Вольны</w:t>
            </w:r>
            <w:proofErr w:type="gramEnd"/>
            <w:r w:rsidRPr="001E055D">
              <w:rPr>
                <w:rFonts w:ascii="Times New Roman" w:eastAsia="Times New Roman" w:hAnsi="Times New Roman" w:cs="Times New Roman"/>
                <w:sz w:val="28"/>
                <w:szCs w:val="28"/>
                <w:lang w:eastAsia="ru-RU"/>
              </w:rPr>
              <w:t xml:space="preserve"> час і яго значэнне ў фармаванні асобы падлетка.</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Інтэрнэт-залежнасць: шляхі пераадолення.</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Арганізацыя вольнага часу дзяцей у перыяд летніх канікул.</w:t>
            </w:r>
          </w:p>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Адказнае бацькоўства — залог дабрабыту сям’і</w:t>
            </w:r>
          </w:p>
        </w:tc>
        <w:tc>
          <w:tcPr>
            <w:tcW w:w="2130" w:type="dxa"/>
            <w:tcBorders>
              <w:top w:val="nil"/>
              <w:left w:val="nil"/>
              <w:bottom w:val="single" w:sz="6" w:space="0" w:color="000000"/>
              <w:right w:val="single" w:sz="6" w:space="0" w:color="000000"/>
            </w:tcBorders>
            <w:tcMar>
              <w:top w:w="75" w:type="dxa"/>
              <w:left w:w="75" w:type="dxa"/>
              <w:bottom w:w="75" w:type="dxa"/>
              <w:right w:w="75" w:type="dxa"/>
            </w:tcMar>
            <w:hideMark/>
          </w:tcPr>
          <w:p w:rsidR="001E055D" w:rsidRPr="001E055D" w:rsidRDefault="001E055D" w:rsidP="001E055D">
            <w:pPr>
              <w:spacing w:after="0" w:line="240" w:lineRule="auto"/>
              <w:rPr>
                <w:rFonts w:ascii="Times New Roman" w:eastAsia="Times New Roman" w:hAnsi="Times New Roman" w:cs="Times New Roman"/>
                <w:sz w:val="28"/>
                <w:szCs w:val="28"/>
                <w:lang w:eastAsia="ru-RU"/>
              </w:rPr>
            </w:pPr>
            <w:r w:rsidRPr="001E055D">
              <w:rPr>
                <w:rFonts w:ascii="Times New Roman" w:eastAsia="Times New Roman" w:hAnsi="Times New Roman" w:cs="Times New Roman"/>
                <w:sz w:val="28"/>
                <w:szCs w:val="28"/>
                <w:lang w:eastAsia="ru-RU"/>
              </w:rPr>
              <w:t>Класны кіраўнік,</w:t>
            </w:r>
            <w:r w:rsidRPr="001E055D">
              <w:rPr>
                <w:rFonts w:ascii="Times New Roman" w:eastAsia="Times New Roman" w:hAnsi="Times New Roman" w:cs="Times New Roman"/>
                <w:sz w:val="28"/>
                <w:szCs w:val="28"/>
                <w:lang w:eastAsia="ru-RU"/>
              </w:rPr>
              <w:br/>
              <w:t>педагог сацыяльны,</w:t>
            </w:r>
            <w:r w:rsidRPr="001E055D">
              <w:rPr>
                <w:rFonts w:ascii="Times New Roman" w:eastAsia="Times New Roman" w:hAnsi="Times New Roman" w:cs="Times New Roman"/>
                <w:sz w:val="28"/>
                <w:szCs w:val="28"/>
                <w:lang w:eastAsia="ru-RU"/>
              </w:rPr>
              <w:br/>
              <w:t>педагог-псіхолаг,</w:t>
            </w:r>
            <w:r w:rsidRPr="001E055D">
              <w:rPr>
                <w:rFonts w:ascii="Times New Roman" w:eastAsia="Times New Roman" w:hAnsi="Times New Roman" w:cs="Times New Roman"/>
                <w:sz w:val="28"/>
                <w:szCs w:val="28"/>
                <w:lang w:eastAsia="ru-RU"/>
              </w:rPr>
              <w:br/>
              <w:t xml:space="preserve">інспектар па </w:t>
            </w:r>
            <w:proofErr w:type="gramStart"/>
            <w:r w:rsidRPr="001E055D">
              <w:rPr>
                <w:rFonts w:ascii="Times New Roman" w:eastAsia="Times New Roman" w:hAnsi="Times New Roman" w:cs="Times New Roman"/>
                <w:sz w:val="28"/>
                <w:szCs w:val="28"/>
                <w:lang w:eastAsia="ru-RU"/>
              </w:rPr>
              <w:t>справах</w:t>
            </w:r>
            <w:proofErr w:type="gramEnd"/>
            <w:r w:rsidRPr="001E055D">
              <w:rPr>
                <w:rFonts w:ascii="Times New Roman" w:eastAsia="Times New Roman" w:hAnsi="Times New Roman" w:cs="Times New Roman"/>
                <w:sz w:val="28"/>
                <w:szCs w:val="28"/>
                <w:lang w:eastAsia="ru-RU"/>
              </w:rPr>
              <w:t xml:space="preserve"> непаўналетніх</w:t>
            </w:r>
          </w:p>
        </w:tc>
      </w:tr>
    </w:tbl>
    <w:p w:rsidR="001E055D" w:rsidRPr="001E055D" w:rsidRDefault="001E055D" w:rsidP="001E055D">
      <w:pPr>
        <w:spacing w:after="0" w:line="240" w:lineRule="auto"/>
        <w:ind w:firstLine="709"/>
        <w:jc w:val="center"/>
        <w:rPr>
          <w:rFonts w:ascii="Times New Roman" w:eastAsia="Times New Roman" w:hAnsi="Times New Roman" w:cs="Times New Roman"/>
          <w:b/>
          <w:sz w:val="28"/>
          <w:szCs w:val="28"/>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28"/>
          <w:szCs w:val="28"/>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eastAsia="ru-RU"/>
        </w:rPr>
        <w:lastRenderedPageBreak/>
        <w:t>РЭКАМЕНДУЕМ</w:t>
      </w:r>
      <w:r w:rsidRPr="001E055D">
        <w:rPr>
          <w:rFonts w:ascii="Times New Roman" w:eastAsia="Times New Roman" w:hAnsi="Times New Roman" w:cs="Times New Roman"/>
          <w:b/>
          <w:sz w:val="30"/>
          <w:szCs w:val="30"/>
          <w:lang w:val="be-BY" w:eastAsia="ru-RU"/>
        </w:rPr>
        <w:t>АЯ</w:t>
      </w:r>
      <w:r w:rsidRPr="001E055D">
        <w:rPr>
          <w:rFonts w:ascii="Times New Roman" w:eastAsia="Times New Roman" w:hAnsi="Times New Roman" w:cs="Times New Roman"/>
          <w:b/>
          <w:sz w:val="30"/>
          <w:szCs w:val="30"/>
          <w:lang w:eastAsia="ru-RU"/>
        </w:rPr>
        <w:t xml:space="preserve"> ЛІТАРАТУРА</w:t>
      </w: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Андреева, Т. В.</w:t>
      </w:r>
      <w:r w:rsidRPr="001E055D">
        <w:rPr>
          <w:rFonts w:ascii="Times New Roman" w:eastAsia="Times New Roman" w:hAnsi="Times New Roman" w:cs="Times New Roman"/>
          <w:sz w:val="30"/>
          <w:szCs w:val="30"/>
          <w:lang w:eastAsia="ru-RU"/>
        </w:rPr>
        <w:t xml:space="preserve"> Психология семьи : учеб. пособие для студ. высш. учеб. заведений, обучающихся по направлению и по специальностям </w:t>
      </w:r>
      <w:r w:rsidRPr="001E055D">
        <w:rPr>
          <w:rFonts w:ascii="Times New Roman" w:eastAsia="Times New Roman" w:hAnsi="Times New Roman" w:cs="Times New Roman"/>
          <w:sz w:val="30"/>
          <w:szCs w:val="30"/>
          <w:shd w:val="clear" w:color="auto" w:fill="FFFFFF"/>
          <w:lang w:eastAsia="ru-RU"/>
        </w:rPr>
        <w:t>психологии / Т. В. Андреева. — 3-е изд., перераб. и доп. — СПб</w:t>
      </w:r>
      <w:proofErr w:type="gramStart"/>
      <w:r w:rsidRPr="001E055D">
        <w:rPr>
          <w:rFonts w:ascii="Times New Roman" w:eastAsia="Times New Roman" w:hAnsi="Times New Roman" w:cs="Times New Roman"/>
          <w:sz w:val="30"/>
          <w:szCs w:val="30"/>
          <w:shd w:val="clear" w:color="auto" w:fill="FFFFFF"/>
          <w:lang w:eastAsia="ru-RU"/>
        </w:rPr>
        <w:t xml:space="preserve">. : </w:t>
      </w:r>
      <w:proofErr w:type="gramEnd"/>
      <w:r w:rsidRPr="001E055D">
        <w:rPr>
          <w:rFonts w:ascii="Times New Roman" w:eastAsia="Times New Roman" w:hAnsi="Times New Roman" w:cs="Times New Roman"/>
          <w:sz w:val="30"/>
          <w:szCs w:val="30"/>
          <w:shd w:val="clear" w:color="auto" w:fill="FFFFFF"/>
          <w:lang w:eastAsia="ru-RU"/>
        </w:rPr>
        <w:t xml:space="preserve">Питер Пресс, 2014. — 334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Вержибок</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Г</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В</w:t>
      </w:r>
      <w:r w:rsidRPr="001E055D">
        <w:rPr>
          <w:rFonts w:ascii="Times New Roman" w:eastAsia="Times New Roman" w:hAnsi="Times New Roman" w:cs="Times New Roman"/>
          <w:i/>
          <w:sz w:val="30"/>
          <w:szCs w:val="30"/>
          <w:shd w:val="clear" w:color="auto" w:fill="FFFFFF"/>
          <w:lang w:eastAsia="ru-RU"/>
        </w:rPr>
        <w:t>.</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Гендерное воспитание</w:t>
      </w:r>
      <w:r w:rsidRPr="001E055D">
        <w:rPr>
          <w:rFonts w:ascii="Times New Roman" w:eastAsia="Times New Roman" w:hAnsi="Times New Roman" w:cs="Times New Roman"/>
          <w:sz w:val="30"/>
          <w:szCs w:val="30"/>
          <w:shd w:val="clear" w:color="auto" w:fill="FFFFFF"/>
          <w:lang w:eastAsia="ru-RU"/>
        </w:rPr>
        <w:t xml:space="preserve"> в </w:t>
      </w:r>
      <w:r w:rsidRPr="001E055D">
        <w:rPr>
          <w:rFonts w:ascii="Times New Roman" w:eastAsia="Times New Roman" w:hAnsi="Times New Roman" w:cs="Times New Roman"/>
          <w:sz w:val="30"/>
          <w:szCs w:val="30"/>
          <w:lang w:eastAsia="ru-RU"/>
        </w:rPr>
        <w:t xml:space="preserve">семье </w:t>
      </w:r>
      <w:r w:rsidRPr="001E055D">
        <w:rPr>
          <w:rFonts w:ascii="Times New Roman" w:eastAsia="Times New Roman" w:hAnsi="Times New Roman" w:cs="Times New Roman"/>
          <w:sz w:val="30"/>
          <w:szCs w:val="30"/>
          <w:shd w:val="clear" w:color="auto" w:fill="FFFFFF"/>
          <w:lang w:eastAsia="ru-RU"/>
        </w:rPr>
        <w:t xml:space="preserve">и </w:t>
      </w:r>
      <w:r w:rsidRPr="001E055D">
        <w:rPr>
          <w:rFonts w:ascii="Times New Roman" w:eastAsia="Times New Roman" w:hAnsi="Times New Roman" w:cs="Times New Roman"/>
          <w:sz w:val="30"/>
          <w:szCs w:val="30"/>
          <w:lang w:eastAsia="ru-RU"/>
        </w:rPr>
        <w:t>школе</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Вержибок</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под </w:t>
      </w:r>
      <w:r w:rsidRPr="001E055D">
        <w:rPr>
          <w:rFonts w:ascii="Times New Roman" w:eastAsia="Times New Roman" w:hAnsi="Times New Roman" w:cs="Times New Roman"/>
          <w:sz w:val="30"/>
          <w:szCs w:val="30"/>
          <w:lang w:eastAsia="ru-RU"/>
        </w:rPr>
        <w:t>ред</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С</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Лаптенка</w:t>
      </w:r>
      <w:r w:rsidRPr="001E055D">
        <w:rPr>
          <w:rFonts w:ascii="Times New Roman" w:eastAsia="Times New Roman" w:hAnsi="Times New Roman" w:cs="Times New Roman"/>
          <w:sz w:val="30"/>
          <w:szCs w:val="30"/>
          <w:shd w:val="clear" w:color="auto" w:fill="FFFFFF"/>
          <w:lang w:eastAsia="ru-RU"/>
        </w:rPr>
        <w:t>.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2016. — 248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bCs/>
          <w:i/>
          <w:sz w:val="30"/>
          <w:szCs w:val="30"/>
          <w:lang w:eastAsia="ru-RU"/>
        </w:rPr>
        <w:t>Глинский, А.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bCs/>
          <w:sz w:val="30"/>
          <w:szCs w:val="30"/>
          <w:lang w:eastAsia="ru-RU"/>
        </w:rPr>
        <w:t xml:space="preserve">Воспитание гражданина, труженика, семьянина </w:t>
      </w:r>
      <w:r w:rsidRPr="001E055D">
        <w:rPr>
          <w:rFonts w:ascii="Times New Roman" w:eastAsia="Times New Roman" w:hAnsi="Times New Roman" w:cs="Times New Roman"/>
          <w:sz w:val="30"/>
          <w:szCs w:val="30"/>
          <w:shd w:val="clear" w:color="auto" w:fill="FFFFFF"/>
          <w:lang w:eastAsia="ru-RU"/>
        </w:rPr>
        <w:t>: пособие для педагогических работников учреждений общ</w:t>
      </w:r>
      <w:proofErr w:type="gramStart"/>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proofErr w:type="gramStart"/>
      <w:r w:rsidRPr="001E055D">
        <w:rPr>
          <w:rFonts w:ascii="Times New Roman" w:eastAsia="Times New Roman" w:hAnsi="Times New Roman" w:cs="Times New Roman"/>
          <w:sz w:val="30"/>
          <w:szCs w:val="30"/>
          <w:shd w:val="clear" w:color="auto" w:fill="FFFFFF"/>
          <w:lang w:eastAsia="ru-RU"/>
        </w:rPr>
        <w:t>с</w:t>
      </w:r>
      <w:proofErr w:type="gramEnd"/>
      <w:r w:rsidRPr="001E055D">
        <w:rPr>
          <w:rFonts w:ascii="Times New Roman" w:eastAsia="Times New Roman" w:hAnsi="Times New Roman" w:cs="Times New Roman"/>
          <w:sz w:val="30"/>
          <w:szCs w:val="30"/>
          <w:shd w:val="clear" w:color="auto" w:fill="FFFFFF"/>
          <w:lang w:eastAsia="ru-RU"/>
        </w:rPr>
        <w:t>ред. образования / А. А. Глинский, А. Ф. Журба.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2018. — 232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shd w:val="clear" w:color="auto" w:fill="FFFFFF"/>
          <w:lang w:eastAsia="ru-RU"/>
        </w:rPr>
        <w:t>Залыгина, Н.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Педагогическое взаимодействие с родителями учащихся, требующих повышенного внимания :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специального лечеб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воспит. учреждения / Н. А. Залыгина, М. Е. Минова.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2019.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Кабуш, В. Т.</w:t>
      </w:r>
      <w:r w:rsidRPr="001E055D">
        <w:rPr>
          <w:rFonts w:ascii="Times New Roman" w:eastAsia="Times New Roman" w:hAnsi="Times New Roman" w:cs="Times New Roman"/>
          <w:sz w:val="30"/>
          <w:szCs w:val="30"/>
          <w:lang w:eastAsia="ru-RU"/>
        </w:rPr>
        <w:t xml:space="preserve"> Гуманизация воспитательного процесса в современной школе : пособие для педагогов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В. Т. Кабуш, А. В. Трацевская.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2012. — 184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Катович, Н. К.</w:t>
      </w:r>
      <w:r w:rsidRPr="001E055D">
        <w:rPr>
          <w:rFonts w:ascii="Times New Roman" w:eastAsia="Times New Roman" w:hAnsi="Times New Roman" w:cs="Times New Roman"/>
          <w:sz w:val="30"/>
          <w:szCs w:val="30"/>
          <w:lang w:eastAsia="ru-RU"/>
        </w:rPr>
        <w:t xml:space="preserve"> Формы и методы взаимодействия семьи и школы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Н. К. Катович, Т. П. Елисеева.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2011. — 208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Козлова, Г. Л.</w:t>
      </w:r>
      <w:r w:rsidRPr="001E055D">
        <w:rPr>
          <w:rFonts w:ascii="Times New Roman" w:eastAsia="Times New Roman" w:hAnsi="Times New Roman" w:cs="Times New Roman"/>
          <w:sz w:val="30"/>
          <w:szCs w:val="30"/>
          <w:lang w:eastAsia="ru-RU"/>
        </w:rPr>
        <w:t xml:space="preserve"> Безопасность детей в опасном мире</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практическое пособие / Г. Л. Козлова, Л. Н. Мирейчик, М. В. Пряхина.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Альтиора. ― Живые краски, 2013. — 55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Концепция непрерывного воспитания детей и учащейся молодежи: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15.07.2015, № 82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http:// adu.by/.../koncept-vospit-detej-i-molodioji.doc. — Дата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Кулагина, И. Ю.</w:t>
      </w:r>
      <w:r w:rsidRPr="001E055D">
        <w:rPr>
          <w:rFonts w:ascii="Times New Roman" w:eastAsia="Times New Roman" w:hAnsi="Times New Roman" w:cs="Times New Roman"/>
          <w:sz w:val="30"/>
          <w:szCs w:val="30"/>
          <w:lang w:eastAsia="ru-RU"/>
        </w:rPr>
        <w:t xml:space="preserve"> Психология развития и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полный жизненный цикл развития человека / И. Ю. Кулагина, В. Н. Колюцкий.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 Трикста, 2011. — 419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Левченко, А. О.</w:t>
      </w:r>
      <w:r w:rsidRPr="001E055D">
        <w:rPr>
          <w:rFonts w:ascii="Times New Roman" w:eastAsia="Times New Roman" w:hAnsi="Times New Roman" w:cs="Times New Roman"/>
          <w:sz w:val="30"/>
          <w:szCs w:val="30"/>
          <w:lang w:eastAsia="ru-RU"/>
        </w:rPr>
        <w:t xml:space="preserve"> Дети онлайн</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опасности в сети / А. О. Левченко.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Изд-во «Э»</w:t>
      </w:r>
      <w:r w:rsidRPr="001E055D">
        <w:rPr>
          <w:rFonts w:ascii="Times New Roman" w:eastAsia="Times New Roman" w:hAnsi="Times New Roman" w:cs="Times New Roman"/>
          <w:sz w:val="30"/>
          <w:szCs w:val="30"/>
          <w:lang w:eastAsia="ru-RU"/>
        </w:rPr>
        <w:t xml:space="preserve">, 2015. — 320 с. </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lastRenderedPageBreak/>
        <w:t>Луговцова, Е. И.</w:t>
      </w:r>
      <w:r w:rsidRPr="001E055D">
        <w:rPr>
          <w:rFonts w:ascii="Times New Roman" w:eastAsia="Times New Roman" w:hAnsi="Times New Roman" w:cs="Times New Roman"/>
          <w:sz w:val="30"/>
          <w:szCs w:val="30"/>
          <w:lang w:eastAsia="ru-RU"/>
        </w:rPr>
        <w:t xml:space="preserve"> Психология формирования культуры здорового образа жизни школьников : пособие для педагогов-психологов, педагогов социальных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Е. И. Луговцова.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2012. — 190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Профилактика правонарушений учащихся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с белорус. и рус. языками обучения / В. В. Мартынова, Е. К. Погодина, Д. О. Донченко.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2019. — 192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Cs/>
          <w:i/>
          <w:sz w:val="30"/>
          <w:szCs w:val="30"/>
          <w:lang w:eastAsia="ru-RU"/>
        </w:rPr>
        <w:t>Мартынова, В. В.</w:t>
      </w:r>
      <w:r w:rsidRPr="001E055D">
        <w:rPr>
          <w:rFonts w:ascii="Times New Roman" w:eastAsia="Times New Roman" w:hAnsi="Times New Roman" w:cs="Times New Roman"/>
          <w:bCs/>
          <w:sz w:val="30"/>
          <w:szCs w:val="30"/>
          <w:lang w:eastAsia="ru-RU"/>
        </w:rPr>
        <w:t xml:space="preserve"> Социально-педагогические основы патронатного воспитания</w:t>
      </w:r>
      <w:proofErr w:type="gramStart"/>
      <w:r w:rsidRPr="001E055D">
        <w:rPr>
          <w:rFonts w:ascii="Times New Roman" w:eastAsia="Times New Roman" w:hAnsi="Times New Roman" w:cs="Times New Roman"/>
          <w:bCs/>
          <w:sz w:val="30"/>
          <w:szCs w:val="30"/>
          <w:lang w:eastAsia="ru-RU"/>
        </w:rPr>
        <w:t xml:space="preserve"> :</w:t>
      </w:r>
      <w:proofErr w:type="gramEnd"/>
      <w:r w:rsidRPr="001E055D">
        <w:rPr>
          <w:rFonts w:ascii="Times New Roman" w:eastAsia="Times New Roman" w:hAnsi="Times New Roman" w:cs="Times New Roman"/>
          <w:bCs/>
          <w:sz w:val="30"/>
          <w:szCs w:val="30"/>
          <w:lang w:eastAsia="ru-RU"/>
        </w:rPr>
        <w:t xml:space="preserve"> пособ</w:t>
      </w:r>
      <w:r w:rsidRPr="001E055D">
        <w:rPr>
          <w:rFonts w:ascii="Times New Roman" w:eastAsia="Times New Roman" w:hAnsi="Times New Roman" w:cs="Times New Roman"/>
          <w:b/>
          <w:bCs/>
          <w:sz w:val="30"/>
          <w:szCs w:val="30"/>
          <w:lang w:eastAsia="ru-RU"/>
        </w:rPr>
        <w:t>ие для специалистов управлений образования, органов охраны детства, социальных педагогов / В. В. Мартынова, А. М. Русецкая, В. И. Вашнева. — Минск</w:t>
      </w:r>
      <w:proofErr w:type="gramStart"/>
      <w:r w:rsidRPr="001E055D">
        <w:rPr>
          <w:rFonts w:ascii="Times New Roman" w:eastAsia="Times New Roman" w:hAnsi="Times New Roman" w:cs="Times New Roman"/>
          <w:b/>
          <w:bCs/>
          <w:sz w:val="30"/>
          <w:szCs w:val="30"/>
          <w:lang w:eastAsia="ru-RU"/>
        </w:rPr>
        <w:t xml:space="preserve"> :</w:t>
      </w:r>
      <w:proofErr w:type="gramEnd"/>
      <w:r w:rsidRPr="001E055D">
        <w:rPr>
          <w:rFonts w:ascii="Times New Roman" w:eastAsia="Times New Roman" w:hAnsi="Times New Roman" w:cs="Times New Roman"/>
          <w:b/>
          <w:bCs/>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 2011. — 160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Социально-педагогическая работа с семьей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социальных педагогов учреждений образования, специалистов органов управления образованием / В. В. Мартынова, А. Н. Ходосок.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2010. — 216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Медведская, Е. И.</w:t>
      </w:r>
      <w:r w:rsidRPr="001E055D">
        <w:rPr>
          <w:rFonts w:ascii="Times New Roman" w:eastAsia="Times New Roman" w:hAnsi="Times New Roman" w:cs="Times New Roman"/>
          <w:sz w:val="30"/>
          <w:szCs w:val="30"/>
          <w:lang w:eastAsia="ru-RU"/>
        </w:rPr>
        <w:t xml:space="preserve"> Ребенок в мире мультимедиа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предупреждение зависимости / Е. И. Медведская. — </w:t>
      </w:r>
      <w:r w:rsidRPr="001E055D">
        <w:rPr>
          <w:rFonts w:ascii="Times New Roman" w:eastAsia="Times New Roman" w:hAnsi="Times New Roman" w:cs="Times New Roman"/>
          <w:sz w:val="30"/>
          <w:szCs w:val="30"/>
          <w:shd w:val="clear" w:color="auto" w:fill="FFFFFF"/>
          <w:lang w:eastAsia="ru-RU"/>
        </w:rPr>
        <w:t>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Народная асвета, 2018. — 192 с</w:t>
      </w:r>
      <w:r w:rsidRPr="001E055D">
        <w:rPr>
          <w:rFonts w:ascii="Times New Roman" w:eastAsia="Times New Roman" w:hAnsi="Times New Roman" w:cs="Times New Roman"/>
          <w:sz w:val="30"/>
          <w:szCs w:val="30"/>
          <w:lang w:eastAsia="ru-RU"/>
        </w:rPr>
        <w:t>.</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Недвецкая, М. Н.</w:t>
      </w:r>
      <w:r w:rsidRPr="001E055D">
        <w:rPr>
          <w:rFonts w:ascii="Times New Roman" w:eastAsia="Times New Roman" w:hAnsi="Times New Roman" w:cs="Times New Roman"/>
          <w:sz w:val="30"/>
          <w:szCs w:val="30"/>
          <w:lang w:val="x-none" w:eastAsia="x-none"/>
        </w:rPr>
        <w:t xml:space="preserve"> Теория и практика организации педагогического взаимодействия школы и семьи / М. Н. Недвецкая. — М. : УЦ Перспектива, 2011. — </w:t>
      </w:r>
      <w:r w:rsidRPr="001E055D">
        <w:rPr>
          <w:rFonts w:ascii="Times New Roman" w:eastAsia="Times New Roman" w:hAnsi="Times New Roman" w:cs="Times New Roman"/>
          <w:sz w:val="30"/>
          <w:szCs w:val="30"/>
          <w:shd w:val="clear" w:color="auto" w:fill="FFFFFF"/>
          <w:lang w:val="x-none" w:eastAsia="x-none"/>
        </w:rPr>
        <w:t>152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Некрасова, З. В.</w:t>
      </w:r>
      <w:r w:rsidRPr="001E055D">
        <w:rPr>
          <w:rFonts w:ascii="Times New Roman" w:eastAsia="Times New Roman" w:hAnsi="Times New Roman" w:cs="Times New Roman"/>
          <w:sz w:val="30"/>
          <w:szCs w:val="30"/>
          <w:lang w:eastAsia="ru-RU"/>
        </w:rPr>
        <w:t xml:space="preserve"> Как оттащить ребенка от компьютера и что с ним потом делать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родителей / Заряна и Нина Некрасовы. — 2-е изд., доп. — М. : Академический проект, 2017. — 254 с. </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b/>
          <w:bCs/>
          <w:i/>
          <w:sz w:val="30"/>
          <w:szCs w:val="30"/>
          <w:shd w:val="clear" w:color="auto" w:fill="FFFFFF"/>
          <w:lang w:val="x-none" w:eastAsia="x-none"/>
        </w:rPr>
        <w:t>Ничишина, Т. В.</w:t>
      </w:r>
      <w:r w:rsidRPr="001E055D">
        <w:rPr>
          <w:rFonts w:ascii="Times New Roman" w:eastAsia="Times New Roman" w:hAnsi="Times New Roman" w:cs="Times New Roman"/>
          <w:b/>
          <w:bCs/>
          <w:sz w:val="30"/>
          <w:szCs w:val="30"/>
          <w:shd w:val="clear" w:color="auto" w:fill="FFFFFF"/>
          <w:lang w:val="x-none" w:eastAsia="x-none"/>
        </w:rPr>
        <w:t xml:space="preserve"> Профилактика девиантного поведения несовершеннолетних в школе и семье </w:t>
      </w:r>
      <w:r w:rsidRPr="001E055D">
        <w:rPr>
          <w:rFonts w:ascii="Times New Roman" w:eastAsia="Times New Roman" w:hAnsi="Times New Roman" w:cs="Times New Roman"/>
          <w:b/>
          <w:sz w:val="30"/>
          <w:szCs w:val="30"/>
          <w:shd w:val="clear" w:color="auto" w:fill="FFFFFF"/>
          <w:lang w:val="x-none" w:eastAsia="x-none"/>
        </w:rPr>
        <w:t xml:space="preserve">/ </w:t>
      </w:r>
      <w:r w:rsidRPr="001E055D">
        <w:rPr>
          <w:rFonts w:ascii="Times New Roman" w:eastAsia="Times New Roman" w:hAnsi="Times New Roman" w:cs="Times New Roman"/>
          <w:sz w:val="30"/>
          <w:szCs w:val="30"/>
          <w:shd w:val="clear" w:color="auto" w:fill="FFFFFF"/>
          <w:lang w:val="x-none" w:eastAsia="x-none"/>
        </w:rPr>
        <w:t>Т. В. Ничишина. — Минск : Национальный институт образования, 2018. — 248 с.</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Овчарова, Р.В.</w:t>
      </w:r>
      <w:r w:rsidRPr="001E055D">
        <w:rPr>
          <w:rFonts w:ascii="Times New Roman" w:eastAsia="Times New Roman" w:hAnsi="Times New Roman" w:cs="Times New Roman"/>
          <w:sz w:val="30"/>
          <w:szCs w:val="30"/>
          <w:lang w:val="x-none" w:eastAsia="x-none"/>
        </w:rPr>
        <w:t xml:space="preserve"> Психология сопровождения родительства /Р. В. Овчарова. — М.: Академия, 2005. — 368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Овчарова, Р. В.</w:t>
      </w:r>
      <w:r w:rsidRPr="001E055D">
        <w:rPr>
          <w:rFonts w:ascii="Times New Roman" w:eastAsia="Times New Roman" w:hAnsi="Times New Roman" w:cs="Times New Roman"/>
          <w:sz w:val="30"/>
          <w:szCs w:val="30"/>
          <w:lang w:eastAsia="ru-RU"/>
        </w:rPr>
        <w:t xml:space="preserve"> Родительство как психологический феномен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 Р. В. Овчарова.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Московский психолого-социальный институт, 2006. — 496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Окулич, Н. А.</w:t>
      </w:r>
      <w:r w:rsidRPr="001E055D">
        <w:rPr>
          <w:rFonts w:ascii="Times New Roman" w:eastAsia="Times New Roman" w:hAnsi="Times New Roman" w:cs="Times New Roman"/>
          <w:sz w:val="30"/>
          <w:szCs w:val="30"/>
          <w:lang w:eastAsia="ru-RU"/>
        </w:rPr>
        <w:t xml:space="preserve"> Как стать успешным родителем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 xml:space="preserve">ред. образования / Н. А. Окулич ; </w:t>
      </w:r>
      <w:r w:rsidRPr="001E055D">
        <w:rPr>
          <w:rFonts w:ascii="Times New Roman" w:eastAsia="Times New Roman" w:hAnsi="Times New Roman" w:cs="Times New Roman"/>
          <w:sz w:val="30"/>
          <w:szCs w:val="30"/>
          <w:lang w:eastAsia="ru-RU"/>
        </w:rPr>
        <w:lastRenderedPageBreak/>
        <w:t>под ред. М. П. Осиповой.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192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Осипова, М. П.</w:t>
      </w:r>
      <w:r w:rsidRPr="001E055D">
        <w:rPr>
          <w:rFonts w:ascii="Times New Roman" w:eastAsia="Times New Roman" w:hAnsi="Times New Roman" w:cs="Times New Roman"/>
          <w:sz w:val="30"/>
          <w:szCs w:val="30"/>
          <w:lang w:eastAsia="ru-RU"/>
        </w:rPr>
        <w:t xml:space="preserve"> Педагогическое взаимодействие с семьей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М. П. Осипова, Е. Д. Осипов.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189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Первушина, Е. В.</w:t>
      </w:r>
      <w:r w:rsidRPr="001E055D">
        <w:rPr>
          <w:rFonts w:ascii="Times New Roman" w:eastAsia="Times New Roman" w:hAnsi="Times New Roman" w:cs="Times New Roman"/>
          <w:sz w:val="30"/>
          <w:szCs w:val="30"/>
          <w:lang w:eastAsia="ru-RU"/>
        </w:rPr>
        <w:t xml:space="preserve"> Выжить в начальной школе. Как?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книга для умных родителей / Е. В. Первушина. — СПб</w:t>
      </w:r>
      <w:proofErr w:type="gramStart"/>
      <w:r w:rsidRPr="001E055D">
        <w:rPr>
          <w:rFonts w:ascii="Times New Roman" w:eastAsia="Times New Roman" w:hAnsi="Times New Roman" w:cs="Times New Roman"/>
          <w:sz w:val="30"/>
          <w:szCs w:val="30"/>
          <w:lang w:eastAsia="ru-RU"/>
        </w:rPr>
        <w:t xml:space="preserve">. : </w:t>
      </w:r>
      <w:proofErr w:type="gramEnd"/>
      <w:r w:rsidRPr="001E055D">
        <w:rPr>
          <w:rFonts w:ascii="Times New Roman" w:eastAsia="Times New Roman" w:hAnsi="Times New Roman" w:cs="Times New Roman"/>
          <w:sz w:val="30"/>
          <w:szCs w:val="30"/>
          <w:lang w:eastAsia="ru-RU"/>
        </w:rPr>
        <w:t xml:space="preserve">Вектор, 2010. — 251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Петрановская, Л.</w:t>
      </w:r>
      <w:r w:rsidRPr="001E055D">
        <w:rPr>
          <w:rFonts w:ascii="Times New Roman" w:eastAsia="Times New Roman" w:hAnsi="Times New Roman" w:cs="Times New Roman"/>
          <w:sz w:val="30"/>
          <w:szCs w:val="30"/>
          <w:lang w:eastAsia="ru-RU"/>
        </w:rPr>
        <w:t xml:space="preserve"> Тайная опора. Привязанность в жизни ребенка / Л. Петрановская.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АСТ, 2015. — 210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Модель организации деятельности специалистов социально-педагогической и психологической службы по оказанию психолого-педагогической помощи семьям в воспитании детей / Е. К. Погодина // Повышение качества профессиональной подготовки специалистов социальной и образовательной сфер : сб. науч. статей, Витебск, 2020 г. / Вит</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г</w:t>
      </w:r>
      <w:proofErr w:type="gramEnd"/>
      <w:r w:rsidRPr="001E055D">
        <w:rPr>
          <w:rFonts w:ascii="Times New Roman" w:eastAsia="Times New Roman" w:hAnsi="Times New Roman" w:cs="Times New Roman"/>
          <w:sz w:val="30"/>
          <w:szCs w:val="30"/>
          <w:lang w:eastAsia="ru-RU"/>
        </w:rPr>
        <w:t>ос. ун-т ; редкол. : Е. Л. Михайлова, С. Д. Матюшкова, С. Г. Туболец / науч. ред. Е. Л. Михайлова ; отв. за выпуск С. А. Моторов.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ВГУ им. П. М. Машерова, 2020. — 238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 xml:space="preserve">Погодина, Е. К. </w:t>
      </w:r>
      <w:r w:rsidRPr="001E055D">
        <w:rPr>
          <w:rFonts w:ascii="Times New Roman" w:eastAsia="Times New Roman" w:hAnsi="Times New Roman" w:cs="Times New Roman"/>
          <w:sz w:val="30"/>
          <w:szCs w:val="30"/>
          <w:lang w:eastAsia="ru-RU"/>
        </w:rPr>
        <w:t>Психолого-педагогическая поддержка семьи в воспитании детей / Е. К. Погодина // Образование. Наука. Культура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материалы междунар. науч. форума (20 ноября 2019 г.). В 5 ч. Ч. 2. Междунар. науч</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практ. конференция «Педагогика и психология в современной системе образования» : сб. науч. статей / отв. ред. Н. В. Осипова. — Гжель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ГГУ, 2020. — 548 с. — С. 393—394.</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Теория и практика социально-педагогической работы с семьей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метод. пособие / Е. К. Погодина, С. Г. Туболец. — Минск</w:t>
      </w:r>
      <w:proofErr w:type="gramStart"/>
      <w:r w:rsidRPr="001E055D">
        <w:rPr>
          <w:rFonts w:ascii="Times New Roman" w:eastAsia="Times New Roman" w:hAnsi="Times New Roman" w:cs="Times New Roman"/>
          <w:sz w:val="30"/>
          <w:szCs w:val="30"/>
          <w:lang w:val="en-US" w:eastAsia="ru-RU"/>
        </w:rPr>
        <w:t> </w:t>
      </w:r>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БГПУ, 2019. — 160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 xml:space="preserve">Формирование психолого-педагогической компетентности родителей учащихся </w:t>
      </w:r>
      <w:r w:rsidRPr="001E055D">
        <w:rPr>
          <w:rFonts w:ascii="Times New Roman" w:eastAsia="Times New Roman" w:hAnsi="Times New Roman" w:cs="Times New Roman"/>
          <w:sz w:val="30"/>
          <w:szCs w:val="30"/>
          <w:lang w:eastAsia="ru-RU"/>
        </w:rPr>
        <w:t>/ Е. К. Погодина // Вестник Шадринского государственного педагогического университета. — 2019. — № 4 (44). — С. 130—132.</w:t>
      </w:r>
      <w:r w:rsidRPr="001E055D">
        <w:rPr>
          <w:rFonts w:ascii="Times New Roman" w:eastAsia="Times New Roman" w:hAnsi="Times New Roman" w:cs="Times New Roman"/>
          <w:sz w:val="30"/>
          <w:szCs w:val="30"/>
          <w:shd w:val="clear" w:color="auto" w:fill="FFFFFF"/>
          <w:lang w:eastAsia="ru-RU"/>
        </w:rPr>
        <w:t xml:space="preserve">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Программа непрерывного воспитания детей и учащейся молодежи на 2016—2020 гг. :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22.02.2016, № 9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http://</w:t>
      </w:r>
      <w:hyperlink r:id="rId6" w:history="1">
        <w:r w:rsidRPr="001E055D">
          <w:rPr>
            <w:rFonts w:ascii="Times New Roman" w:eastAsia="Times New Roman" w:hAnsi="Times New Roman" w:cs="Times New Roman"/>
            <w:sz w:val="30"/>
            <w:szCs w:val="30"/>
            <w:lang w:eastAsia="ru-RU"/>
          </w:rPr>
          <w:t>http://mp.minsk.edu.by/main.aspx?guid=6581</w:t>
        </w:r>
      </w:hyperlink>
      <w:r w:rsidRPr="001E055D">
        <w:rPr>
          <w:rFonts w:ascii="Times New Roman" w:eastAsia="Times New Roman" w:hAnsi="Times New Roman" w:cs="Times New Roman"/>
          <w:sz w:val="30"/>
          <w:szCs w:val="30"/>
          <w:lang w:eastAsia="ru-RU"/>
        </w:rPr>
        <w:t xml:space="preserve">. — Дата доступа :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lastRenderedPageBreak/>
        <w:t>Психология семейных отношений с основами семейного консультирования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для студ. высш. учеб. заведений / Е. И. Артамонова, Е. В. Екжанова, Е. В. Зырянова и др. ; под ред. Е. Г. Силяевой.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Издательский центр «Академия», 2005.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Урбанович, Л. Н.</w:t>
      </w:r>
      <w:r w:rsidRPr="001E055D">
        <w:rPr>
          <w:rFonts w:ascii="Times New Roman" w:eastAsia="Times New Roman" w:hAnsi="Times New Roman" w:cs="Times New Roman"/>
          <w:sz w:val="30"/>
          <w:szCs w:val="30"/>
          <w:lang w:eastAsia="ru-RU"/>
        </w:rPr>
        <w:t xml:space="preserve"> Нравственные основы семьи и брака. Система работы со старшеклассниками и родителями : метод</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р</w:t>
      </w:r>
      <w:proofErr w:type="gramEnd"/>
      <w:r w:rsidRPr="001E055D">
        <w:rPr>
          <w:rFonts w:ascii="Times New Roman" w:eastAsia="Times New Roman" w:hAnsi="Times New Roman" w:cs="Times New Roman"/>
          <w:sz w:val="30"/>
          <w:szCs w:val="30"/>
          <w:lang w:eastAsia="ru-RU"/>
        </w:rPr>
        <w:t>екомендации, разработки занятий, тесты, анкеты, психологические практикумы [Методическое пособие с электронным приложением] / Л. Н. Урбанович.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Глобус, 2009. — 256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культуры семейных отношений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из опыта работы специалистов социально-педагогической и психологической службы учреждений образования Витебской области : методико-практические материалы.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ГУДОВ «ВО ИРО», 2017. — 51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семейных ценностей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игры и тренинги для учащихся и родителей / сост. Г. Г. Моргулец. — Волгоград</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Учитель, 2011. — 183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Фурманов, И. А.</w:t>
      </w:r>
      <w:r w:rsidRPr="001E055D">
        <w:rPr>
          <w:rFonts w:ascii="Times New Roman" w:eastAsia="Times New Roman" w:hAnsi="Times New Roman" w:cs="Times New Roman"/>
          <w:sz w:val="30"/>
          <w:szCs w:val="30"/>
          <w:lang w:eastAsia="ru-RU"/>
        </w:rPr>
        <w:t xml:space="preserve"> Психолого-педагогическая профилактика семейного неблагополучия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педагогов и психологов общеобразовательных, социально-педагогических учреждений, учреждений дошкольного образования / И. А. Фурманов.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2010. — 176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Хилько, М. Е.</w:t>
      </w:r>
      <w:r w:rsidRPr="001E055D">
        <w:rPr>
          <w:rFonts w:ascii="Times New Roman" w:eastAsia="Times New Roman" w:hAnsi="Times New Roman" w:cs="Times New Roman"/>
          <w:sz w:val="30"/>
          <w:szCs w:val="30"/>
          <w:lang w:eastAsia="ru-RU"/>
        </w:rPr>
        <w:t xml:space="preserve">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краткий курс лекций / М. Е. Хилько, М. С. Ткачева. — 2-е изд., перераб. и доп. — М. : Юрайт, 2016. — 198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Целуйко, В. М.</w:t>
      </w:r>
      <w:r w:rsidRPr="001E055D">
        <w:rPr>
          <w:rFonts w:ascii="Times New Roman" w:eastAsia="Times New Roman" w:hAnsi="Times New Roman" w:cs="Times New Roman"/>
          <w:sz w:val="30"/>
          <w:szCs w:val="30"/>
          <w:lang w:eastAsia="ru-RU"/>
        </w:rPr>
        <w:t xml:space="preserve"> Родители и дети</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психология взаимоотношений в семье / В. М. Целуйко. — 2-е изд. — Мозырь : Содействие, 2007. — 222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Чечет, В. В.</w:t>
      </w:r>
      <w:r w:rsidRPr="001E055D">
        <w:rPr>
          <w:rFonts w:ascii="Times New Roman" w:eastAsia="Times New Roman" w:hAnsi="Times New Roman" w:cs="Times New Roman"/>
          <w:sz w:val="30"/>
          <w:szCs w:val="30"/>
          <w:lang w:eastAsia="ru-RU"/>
        </w:rPr>
        <w:t xml:space="preserve"> Педагогика семейного воспитания / В. В. Чечет. — Мозырь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Белый ветер, 2003. — 292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Шнейдер, Л. Б.</w:t>
      </w:r>
      <w:r w:rsidRPr="001E055D">
        <w:rPr>
          <w:rFonts w:ascii="Times New Roman" w:eastAsia="Times New Roman" w:hAnsi="Times New Roman" w:cs="Times New Roman"/>
          <w:sz w:val="30"/>
          <w:szCs w:val="30"/>
          <w:lang w:eastAsia="ru-RU"/>
        </w:rPr>
        <w:t xml:space="preserve"> Семейная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Антология / Л. Б. Шнейдер.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Трикста, 2010. — 720 с. </w:t>
      </w: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tabs>
          <w:tab w:val="left" w:pos="1605"/>
        </w:tabs>
        <w:rPr>
          <w:rFonts w:ascii="Times New Roman" w:hAnsi="Times New Roman" w:cs="Times New Roman"/>
          <w:sz w:val="28"/>
          <w:szCs w:val="28"/>
          <w:lang w:val="be-BY"/>
        </w:rPr>
      </w:pPr>
      <w:bookmarkStart w:id="0" w:name="_GoBack"/>
      <w:bookmarkEnd w:id="0"/>
    </w:p>
    <w:sectPr w:rsidR="001E055D" w:rsidRPr="001E055D" w:rsidSect="001E055D">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530_"/>
      </v:shape>
    </w:pict>
  </w:numPicBullet>
  <w:abstractNum w:abstractNumId="0">
    <w:nsid w:val="138A4637"/>
    <w:multiLevelType w:val="hybridMultilevel"/>
    <w:tmpl w:val="64101BD6"/>
    <w:lvl w:ilvl="0" w:tplc="61183C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61A60"/>
    <w:multiLevelType w:val="hybridMultilevel"/>
    <w:tmpl w:val="9DDA23EE"/>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7D6C30"/>
    <w:multiLevelType w:val="hybridMultilevel"/>
    <w:tmpl w:val="7E560C64"/>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50521"/>
    <w:multiLevelType w:val="hybridMultilevel"/>
    <w:tmpl w:val="EB1A0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65A55"/>
    <w:multiLevelType w:val="hybridMultilevel"/>
    <w:tmpl w:val="1A18562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17E4A"/>
    <w:multiLevelType w:val="hybridMultilevel"/>
    <w:tmpl w:val="6904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116BF"/>
    <w:multiLevelType w:val="hybridMultilevel"/>
    <w:tmpl w:val="C48A9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8227E"/>
    <w:multiLevelType w:val="hybridMultilevel"/>
    <w:tmpl w:val="07E889D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536569"/>
    <w:multiLevelType w:val="hybridMultilevel"/>
    <w:tmpl w:val="CF9401F6"/>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C3B6B"/>
    <w:multiLevelType w:val="hybridMultilevel"/>
    <w:tmpl w:val="20EA11BE"/>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B5891"/>
    <w:multiLevelType w:val="hybridMultilevel"/>
    <w:tmpl w:val="00B2F2EC"/>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0F47E9"/>
    <w:multiLevelType w:val="hybridMultilevel"/>
    <w:tmpl w:val="F75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7"/>
  </w:num>
  <w:num w:numId="6">
    <w:abstractNumId w:val="5"/>
  </w:num>
  <w:num w:numId="7">
    <w:abstractNumId w:val="6"/>
  </w:num>
  <w:num w:numId="8">
    <w:abstractNumId w:val="11"/>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D"/>
    <w:rsid w:val="001E055D"/>
    <w:rsid w:val="00A81D3D"/>
    <w:rsid w:val="00E6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50800">
      <w:bodyDiv w:val="1"/>
      <w:marLeft w:val="0"/>
      <w:marRight w:val="0"/>
      <w:marTop w:val="0"/>
      <w:marBottom w:val="0"/>
      <w:divBdr>
        <w:top w:val="none" w:sz="0" w:space="0" w:color="auto"/>
        <w:left w:val="none" w:sz="0" w:space="0" w:color="auto"/>
        <w:bottom w:val="none" w:sz="0" w:space="0" w:color="auto"/>
        <w:right w:val="none" w:sz="0" w:space="0" w:color="auto"/>
      </w:divBdr>
    </w:div>
    <w:div w:id="1941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minsk.edu.by/main.aspx?guid=658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Moroch</dc:creator>
  <cp:lastModifiedBy>Moroch</cp:lastModifiedBy>
  <cp:revision>1</cp:revision>
  <cp:lastPrinted>2022-01-17T06:32:00Z</cp:lastPrinted>
  <dcterms:created xsi:type="dcterms:W3CDTF">2022-01-17T06:26:00Z</dcterms:created>
  <dcterms:modified xsi:type="dcterms:W3CDTF">2022-01-17T09:09:00Z</dcterms:modified>
</cp:coreProperties>
</file>